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65321" w14:textId="77777777" w:rsidR="00DF2EAF" w:rsidRDefault="00000000">
      <w:pPr>
        <w:pStyle w:val="ac"/>
      </w:pPr>
      <w:r>
        <w:rPr>
          <w:rFonts w:ascii="宋体" w:eastAsia="宋体" w:hAnsi="宋体" w:cs="宋体"/>
          <w:noProof/>
          <w:sz w:val="24"/>
          <w:szCs w:val="24"/>
        </w:rPr>
        <w:drawing>
          <wp:anchor distT="0" distB="0" distL="114935" distR="114935" simplePos="0" relativeHeight="251659264" behindDoc="0" locked="0" layoutInCell="1" allowOverlap="1" wp14:anchorId="6B988368" wp14:editId="54F62B2F">
            <wp:simplePos x="0" y="0"/>
            <wp:positionH relativeFrom="column">
              <wp:posOffset>1333500</wp:posOffset>
            </wp:positionH>
            <wp:positionV relativeFrom="paragraph">
              <wp:posOffset>48895</wp:posOffset>
            </wp:positionV>
            <wp:extent cx="3799840" cy="2663825"/>
            <wp:effectExtent l="0" t="0" r="0" b="0"/>
            <wp:wrapNone/>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9"/>
                    <a:stretch>
                      <a:fillRect/>
                    </a:stretch>
                  </pic:blipFill>
                  <pic:spPr>
                    <a:xfrm>
                      <a:off x="0" y="0"/>
                      <a:ext cx="3799840" cy="2663825"/>
                    </a:xfrm>
                    <a:prstGeom prst="rect">
                      <a:avLst/>
                    </a:prstGeom>
                    <a:noFill/>
                    <a:ln w="9525">
                      <a:noFill/>
                    </a:ln>
                  </pic:spPr>
                </pic:pic>
              </a:graphicData>
            </a:graphic>
          </wp:anchor>
        </w:drawing>
      </w:r>
    </w:p>
    <w:tbl>
      <w:tblPr>
        <w:tblpPr w:leftFromText="180" w:rightFromText="180" w:vertAnchor="text" w:horzAnchor="page" w:tblpX="795" w:tblpY="4116"/>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2"/>
        <w:gridCol w:w="3575"/>
        <w:gridCol w:w="236"/>
        <w:gridCol w:w="3037"/>
        <w:gridCol w:w="1304"/>
      </w:tblGrid>
      <w:tr w:rsidR="00DF2EAF" w14:paraId="3D040764" w14:textId="77777777">
        <w:trPr>
          <w:trHeight w:val="2545"/>
        </w:trPr>
        <w:tc>
          <w:tcPr>
            <w:tcW w:w="5000" w:type="pct"/>
            <w:gridSpan w:val="5"/>
            <w:tcBorders>
              <w:top w:val="nil"/>
              <w:left w:val="nil"/>
              <w:bottom w:val="nil"/>
              <w:right w:val="nil"/>
            </w:tcBorders>
          </w:tcPr>
          <w:p w14:paraId="3C9FD4A2" w14:textId="77777777" w:rsidR="00DF2EAF" w:rsidRDefault="00DF2EAF">
            <w:pPr>
              <w:pStyle w:val="ac"/>
            </w:pPr>
          </w:p>
          <w:p w14:paraId="5AAD14CE" w14:textId="77777777" w:rsidR="00DF2EAF" w:rsidRDefault="00000000">
            <w:pPr>
              <w:pStyle w:val="ac"/>
            </w:pPr>
            <w:r>
              <w:rPr>
                <w:rFonts w:hint="eastAsia"/>
              </w:rPr>
              <w:t>《运动控制课程设计实验报告》</w:t>
            </w:r>
          </w:p>
        </w:tc>
      </w:tr>
      <w:tr w:rsidR="00DF2EAF" w14:paraId="40FB9B3A" w14:textId="77777777">
        <w:trPr>
          <w:cantSplit/>
          <w:trHeight w:val="630"/>
        </w:trPr>
        <w:tc>
          <w:tcPr>
            <w:tcW w:w="1006" w:type="pct"/>
            <w:vMerge w:val="restart"/>
            <w:tcBorders>
              <w:top w:val="nil"/>
              <w:left w:val="nil"/>
              <w:bottom w:val="nil"/>
              <w:right w:val="nil"/>
            </w:tcBorders>
            <w:vAlign w:val="center"/>
          </w:tcPr>
          <w:p w14:paraId="5E9C5806" w14:textId="77777777" w:rsidR="00DF2EAF" w:rsidRDefault="00DF2EAF">
            <w:pPr>
              <w:adjustRightInd w:val="0"/>
              <w:snapToGrid w:val="0"/>
              <w:rPr>
                <w:rFonts w:eastAsia="楷体_GB2312"/>
                <w:color w:val="000000"/>
                <w:sz w:val="52"/>
              </w:rPr>
            </w:pPr>
          </w:p>
        </w:tc>
        <w:tc>
          <w:tcPr>
            <w:tcW w:w="1752" w:type="pct"/>
            <w:tcBorders>
              <w:top w:val="nil"/>
              <w:left w:val="nil"/>
              <w:bottom w:val="nil"/>
              <w:right w:val="nil"/>
            </w:tcBorders>
            <w:vAlign w:val="center"/>
          </w:tcPr>
          <w:p w14:paraId="2EE9D012" w14:textId="77777777" w:rsidR="00DF2EAF" w:rsidRDefault="00000000">
            <w:pPr>
              <w:pStyle w:val="ae"/>
              <w:ind w:firstLineChars="0" w:firstLine="0"/>
            </w:pPr>
            <w:r>
              <w:rPr>
                <w:rFonts w:hint="eastAsia"/>
              </w:rPr>
              <w:t>姓</w:t>
            </w:r>
            <w:r>
              <w:rPr>
                <w:rFonts w:hint="eastAsia"/>
              </w:rPr>
              <w:t xml:space="preserve">              </w:t>
            </w:r>
            <w:r>
              <w:rPr>
                <w:rFonts w:hint="eastAsia"/>
              </w:rPr>
              <w:t>名：</w:t>
            </w:r>
            <w:r>
              <w:rPr>
                <w:rFonts w:hint="eastAsia"/>
              </w:rPr>
              <w:t xml:space="preserve">                        </w:t>
            </w:r>
          </w:p>
        </w:tc>
        <w:tc>
          <w:tcPr>
            <w:tcW w:w="115" w:type="pct"/>
            <w:tcBorders>
              <w:top w:val="nil"/>
              <w:left w:val="nil"/>
              <w:bottom w:val="nil"/>
              <w:right w:val="nil"/>
            </w:tcBorders>
            <w:vAlign w:val="center"/>
          </w:tcPr>
          <w:p w14:paraId="5AE01FF9" w14:textId="77777777" w:rsidR="00DF2EAF" w:rsidRDefault="00DF2EAF">
            <w:pPr>
              <w:pStyle w:val="ae"/>
              <w:ind w:firstLine="1960"/>
            </w:pPr>
          </w:p>
        </w:tc>
        <w:tc>
          <w:tcPr>
            <w:tcW w:w="1488" w:type="pct"/>
            <w:tcBorders>
              <w:top w:val="nil"/>
              <w:left w:val="nil"/>
              <w:bottom w:val="nil"/>
              <w:right w:val="nil"/>
            </w:tcBorders>
            <w:vAlign w:val="center"/>
          </w:tcPr>
          <w:p w14:paraId="633780B3" w14:textId="77777777" w:rsidR="00DF2EAF" w:rsidRDefault="00000000">
            <w:pPr>
              <w:pStyle w:val="ae"/>
              <w:ind w:left="320" w:hangingChars="100" w:hanging="320"/>
              <w:rPr>
                <w:spacing w:val="20"/>
              </w:rPr>
            </w:pPr>
            <w:r>
              <w:rPr>
                <w:spacing w:val="20"/>
              </w:rPr>
              <w:t xml:space="preserve"> </w:t>
            </w:r>
            <w:r>
              <w:rPr>
                <w:rFonts w:hint="eastAsia"/>
                <w:spacing w:val="20"/>
              </w:rPr>
              <w:t xml:space="preserve"> </w:t>
            </w:r>
            <w:proofErr w:type="gramStart"/>
            <w:r>
              <w:rPr>
                <w:rFonts w:hint="eastAsia"/>
                <w:spacing w:val="20"/>
              </w:rPr>
              <w:t>卓</w:t>
            </w:r>
            <w:proofErr w:type="gramEnd"/>
            <w:r>
              <w:rPr>
                <w:rFonts w:hint="eastAsia"/>
                <w:spacing w:val="20"/>
              </w:rPr>
              <w:t xml:space="preserve">  </w:t>
            </w:r>
            <w:r>
              <w:rPr>
                <w:rFonts w:hint="eastAsia"/>
                <w:spacing w:val="20"/>
              </w:rPr>
              <w:t>東</w:t>
            </w:r>
          </w:p>
        </w:tc>
        <w:tc>
          <w:tcPr>
            <w:tcW w:w="637" w:type="pct"/>
            <w:vMerge w:val="restart"/>
            <w:tcBorders>
              <w:top w:val="nil"/>
              <w:left w:val="nil"/>
              <w:bottom w:val="nil"/>
              <w:right w:val="nil"/>
            </w:tcBorders>
            <w:vAlign w:val="center"/>
          </w:tcPr>
          <w:p w14:paraId="63514CC9" w14:textId="77777777" w:rsidR="00DF2EAF" w:rsidRDefault="00DF2EAF">
            <w:pPr>
              <w:adjustRightInd w:val="0"/>
              <w:snapToGrid w:val="0"/>
              <w:rPr>
                <w:rFonts w:eastAsia="楷体_GB2312"/>
                <w:color w:val="000000"/>
                <w:sz w:val="52"/>
              </w:rPr>
            </w:pPr>
          </w:p>
        </w:tc>
      </w:tr>
      <w:tr w:rsidR="00DF2EAF" w14:paraId="71871EDB" w14:textId="77777777">
        <w:trPr>
          <w:cantSplit/>
          <w:trHeight w:val="630"/>
        </w:trPr>
        <w:tc>
          <w:tcPr>
            <w:tcW w:w="1006" w:type="pct"/>
            <w:vMerge/>
            <w:tcBorders>
              <w:top w:val="nil"/>
              <w:left w:val="nil"/>
              <w:bottom w:val="nil"/>
              <w:right w:val="nil"/>
            </w:tcBorders>
            <w:vAlign w:val="center"/>
          </w:tcPr>
          <w:p w14:paraId="0F7EE29B" w14:textId="77777777" w:rsidR="00DF2EAF" w:rsidRDefault="00DF2EAF">
            <w:pPr>
              <w:widowControl/>
              <w:jc w:val="left"/>
              <w:rPr>
                <w:rFonts w:eastAsia="楷体_GB2312"/>
                <w:color w:val="000000"/>
                <w:sz w:val="52"/>
              </w:rPr>
            </w:pPr>
          </w:p>
        </w:tc>
        <w:tc>
          <w:tcPr>
            <w:tcW w:w="1752" w:type="pct"/>
            <w:tcBorders>
              <w:top w:val="nil"/>
              <w:left w:val="nil"/>
              <w:bottom w:val="nil"/>
              <w:right w:val="nil"/>
            </w:tcBorders>
            <w:vAlign w:val="center"/>
          </w:tcPr>
          <w:p w14:paraId="11C80251" w14:textId="77777777" w:rsidR="00DF2EAF" w:rsidRDefault="00000000">
            <w:pPr>
              <w:pStyle w:val="ae"/>
              <w:ind w:firstLineChars="0" w:firstLine="0"/>
            </w:pPr>
            <w:r>
              <w:rPr>
                <w:rFonts w:hint="eastAsia"/>
              </w:rPr>
              <w:t>学</w:t>
            </w:r>
            <w:r>
              <w:rPr>
                <w:rFonts w:hint="eastAsia"/>
              </w:rPr>
              <w:t xml:space="preserve">            </w:t>
            </w:r>
            <w:r>
              <w:t xml:space="preserve"> </w:t>
            </w:r>
            <w:r>
              <w:rPr>
                <w:rFonts w:hint="eastAsia"/>
              </w:rPr>
              <w:t xml:space="preserve"> </w:t>
            </w:r>
            <w:r>
              <w:rPr>
                <w:rFonts w:hint="eastAsia"/>
              </w:rPr>
              <w:t>号：</w:t>
            </w:r>
          </w:p>
        </w:tc>
        <w:tc>
          <w:tcPr>
            <w:tcW w:w="115" w:type="pct"/>
            <w:tcBorders>
              <w:top w:val="nil"/>
              <w:left w:val="nil"/>
              <w:bottom w:val="nil"/>
              <w:right w:val="nil"/>
            </w:tcBorders>
            <w:vAlign w:val="center"/>
          </w:tcPr>
          <w:p w14:paraId="410DA522" w14:textId="77777777" w:rsidR="00DF2EAF" w:rsidRDefault="00000000">
            <w:pPr>
              <w:pStyle w:val="ae"/>
              <w:ind w:firstLine="1960"/>
            </w:pPr>
            <w:r>
              <w:rPr>
                <w:rFonts w:hint="eastAsia"/>
              </w:rPr>
              <w:t>：</w:t>
            </w:r>
          </w:p>
        </w:tc>
        <w:tc>
          <w:tcPr>
            <w:tcW w:w="1488" w:type="pct"/>
            <w:tcBorders>
              <w:top w:val="nil"/>
              <w:left w:val="nil"/>
              <w:bottom w:val="nil"/>
              <w:right w:val="nil"/>
            </w:tcBorders>
            <w:vAlign w:val="center"/>
          </w:tcPr>
          <w:p w14:paraId="4384DCAC" w14:textId="77777777" w:rsidR="00DF2EAF" w:rsidRDefault="00000000">
            <w:pPr>
              <w:pStyle w:val="ae"/>
              <w:ind w:firstLineChars="0" w:firstLine="0"/>
            </w:pPr>
            <w:r>
              <w:rPr>
                <w:rFonts w:hint="eastAsia"/>
              </w:rPr>
              <w:t>520020910169</w:t>
            </w:r>
          </w:p>
        </w:tc>
        <w:tc>
          <w:tcPr>
            <w:tcW w:w="637" w:type="pct"/>
            <w:vMerge/>
            <w:tcBorders>
              <w:top w:val="nil"/>
              <w:left w:val="nil"/>
              <w:bottom w:val="nil"/>
              <w:right w:val="nil"/>
            </w:tcBorders>
            <w:vAlign w:val="center"/>
          </w:tcPr>
          <w:p w14:paraId="5B128BB9" w14:textId="77777777" w:rsidR="00DF2EAF" w:rsidRDefault="00DF2EAF">
            <w:pPr>
              <w:widowControl/>
              <w:jc w:val="distribute"/>
              <w:rPr>
                <w:rFonts w:eastAsia="楷体_GB2312"/>
                <w:color w:val="000000"/>
                <w:sz w:val="52"/>
              </w:rPr>
            </w:pPr>
          </w:p>
        </w:tc>
      </w:tr>
      <w:tr w:rsidR="00DF2EAF" w14:paraId="2E66BD5A" w14:textId="77777777">
        <w:trPr>
          <w:cantSplit/>
          <w:trHeight w:val="630"/>
        </w:trPr>
        <w:tc>
          <w:tcPr>
            <w:tcW w:w="1006" w:type="pct"/>
            <w:vMerge/>
            <w:tcBorders>
              <w:top w:val="nil"/>
              <w:left w:val="nil"/>
              <w:bottom w:val="nil"/>
              <w:right w:val="nil"/>
            </w:tcBorders>
            <w:vAlign w:val="center"/>
          </w:tcPr>
          <w:p w14:paraId="67B7B1EA" w14:textId="77777777" w:rsidR="00DF2EAF" w:rsidRDefault="00DF2EAF">
            <w:pPr>
              <w:widowControl/>
              <w:jc w:val="left"/>
              <w:rPr>
                <w:rFonts w:eastAsia="楷体_GB2312"/>
                <w:color w:val="000000"/>
                <w:sz w:val="52"/>
              </w:rPr>
            </w:pPr>
          </w:p>
        </w:tc>
        <w:tc>
          <w:tcPr>
            <w:tcW w:w="1752" w:type="pct"/>
            <w:tcBorders>
              <w:top w:val="nil"/>
              <w:left w:val="nil"/>
              <w:bottom w:val="nil"/>
              <w:right w:val="nil"/>
            </w:tcBorders>
            <w:vAlign w:val="center"/>
          </w:tcPr>
          <w:p w14:paraId="0D314FAD" w14:textId="77777777" w:rsidR="00DF2EAF" w:rsidRDefault="00000000">
            <w:pPr>
              <w:pStyle w:val="ae"/>
              <w:ind w:firstLineChars="0" w:firstLine="0"/>
            </w:pPr>
            <w:r>
              <w:rPr>
                <w:rFonts w:hint="eastAsia"/>
              </w:rPr>
              <w:t>小</w:t>
            </w:r>
            <w:r>
              <w:rPr>
                <w:rFonts w:hint="eastAsia"/>
              </w:rPr>
              <w:t xml:space="preserve">   </w:t>
            </w:r>
            <w:r>
              <w:rPr>
                <w:rFonts w:hint="eastAsia"/>
              </w:rPr>
              <w:t>组</w:t>
            </w:r>
            <w:r>
              <w:rPr>
                <w:rFonts w:hint="eastAsia"/>
              </w:rPr>
              <w:t xml:space="preserve">   </w:t>
            </w:r>
            <w:r>
              <w:rPr>
                <w:rFonts w:hint="eastAsia"/>
              </w:rPr>
              <w:t>成</w:t>
            </w:r>
            <w:r>
              <w:rPr>
                <w:rFonts w:hint="eastAsia"/>
              </w:rPr>
              <w:t xml:space="preserve">    </w:t>
            </w:r>
            <w:r>
              <w:rPr>
                <w:rFonts w:hint="eastAsia"/>
              </w:rPr>
              <w:t>员：</w:t>
            </w:r>
          </w:p>
        </w:tc>
        <w:tc>
          <w:tcPr>
            <w:tcW w:w="115" w:type="pct"/>
            <w:tcBorders>
              <w:top w:val="nil"/>
              <w:left w:val="nil"/>
              <w:bottom w:val="nil"/>
              <w:right w:val="nil"/>
            </w:tcBorders>
            <w:vAlign w:val="center"/>
          </w:tcPr>
          <w:p w14:paraId="37CA6861" w14:textId="77777777" w:rsidR="00DF2EAF" w:rsidRDefault="00DF2EAF">
            <w:pPr>
              <w:pStyle w:val="ae"/>
              <w:ind w:firstLine="1960"/>
            </w:pPr>
          </w:p>
        </w:tc>
        <w:tc>
          <w:tcPr>
            <w:tcW w:w="1488" w:type="pct"/>
            <w:tcBorders>
              <w:top w:val="nil"/>
              <w:left w:val="nil"/>
              <w:bottom w:val="nil"/>
              <w:right w:val="nil"/>
            </w:tcBorders>
            <w:vAlign w:val="center"/>
          </w:tcPr>
          <w:p w14:paraId="6B13247B" w14:textId="77777777" w:rsidR="00DF2EAF" w:rsidRDefault="00000000">
            <w:pPr>
              <w:pStyle w:val="ae"/>
              <w:ind w:firstLineChars="0" w:firstLine="0"/>
            </w:pPr>
            <w:r>
              <w:rPr>
                <w:rFonts w:hint="eastAsia"/>
              </w:rPr>
              <w:t>李</w:t>
            </w:r>
            <w:r>
              <w:rPr>
                <w:rFonts w:hint="eastAsia"/>
              </w:rPr>
              <w:t xml:space="preserve">   </w:t>
            </w:r>
            <w:r>
              <w:rPr>
                <w:rFonts w:hint="eastAsia"/>
              </w:rPr>
              <w:t>厚</w:t>
            </w:r>
            <w:r>
              <w:rPr>
                <w:rFonts w:hint="eastAsia"/>
              </w:rPr>
              <w:t xml:space="preserve">   </w:t>
            </w:r>
            <w:proofErr w:type="gramStart"/>
            <w:r>
              <w:rPr>
                <w:rFonts w:hint="eastAsia"/>
              </w:rPr>
              <w:t>霖</w:t>
            </w:r>
            <w:proofErr w:type="gramEnd"/>
          </w:p>
        </w:tc>
        <w:tc>
          <w:tcPr>
            <w:tcW w:w="637" w:type="pct"/>
            <w:vMerge/>
            <w:tcBorders>
              <w:top w:val="nil"/>
              <w:left w:val="nil"/>
              <w:bottom w:val="nil"/>
              <w:right w:val="nil"/>
            </w:tcBorders>
            <w:vAlign w:val="center"/>
          </w:tcPr>
          <w:p w14:paraId="586B7B51" w14:textId="77777777" w:rsidR="00DF2EAF" w:rsidRDefault="00DF2EAF">
            <w:pPr>
              <w:widowControl/>
              <w:jc w:val="distribute"/>
              <w:rPr>
                <w:rFonts w:eastAsia="楷体_GB2312"/>
                <w:color w:val="000000"/>
                <w:sz w:val="52"/>
              </w:rPr>
            </w:pPr>
          </w:p>
        </w:tc>
      </w:tr>
      <w:tr w:rsidR="00DF2EAF" w14:paraId="6DA03E1A" w14:textId="77777777">
        <w:trPr>
          <w:cantSplit/>
          <w:trHeight w:val="630"/>
        </w:trPr>
        <w:tc>
          <w:tcPr>
            <w:tcW w:w="1006" w:type="pct"/>
            <w:vMerge/>
            <w:tcBorders>
              <w:top w:val="nil"/>
              <w:left w:val="nil"/>
              <w:bottom w:val="nil"/>
              <w:right w:val="nil"/>
            </w:tcBorders>
            <w:vAlign w:val="center"/>
          </w:tcPr>
          <w:p w14:paraId="367AE0E4" w14:textId="77777777" w:rsidR="00DF2EAF" w:rsidRDefault="00DF2EAF">
            <w:pPr>
              <w:widowControl/>
              <w:jc w:val="left"/>
              <w:rPr>
                <w:rFonts w:eastAsia="楷体_GB2312"/>
                <w:color w:val="000000"/>
                <w:sz w:val="52"/>
              </w:rPr>
            </w:pPr>
          </w:p>
        </w:tc>
        <w:tc>
          <w:tcPr>
            <w:tcW w:w="1752" w:type="pct"/>
            <w:tcBorders>
              <w:top w:val="nil"/>
              <w:left w:val="nil"/>
              <w:bottom w:val="nil"/>
              <w:right w:val="nil"/>
            </w:tcBorders>
            <w:vAlign w:val="center"/>
          </w:tcPr>
          <w:p w14:paraId="23125156" w14:textId="77777777" w:rsidR="00DF2EAF" w:rsidRDefault="00000000">
            <w:pPr>
              <w:pStyle w:val="ae"/>
              <w:ind w:firstLineChars="0" w:firstLine="0"/>
            </w:pPr>
            <w:r>
              <w:rPr>
                <w:rFonts w:hint="eastAsia"/>
              </w:rPr>
              <w:t>学</w:t>
            </w:r>
            <w:r>
              <w:rPr>
                <w:rFonts w:hint="eastAsia"/>
              </w:rPr>
              <w:t xml:space="preserve">            </w:t>
            </w:r>
            <w:r>
              <w:t xml:space="preserve"> </w:t>
            </w:r>
            <w:r>
              <w:rPr>
                <w:rFonts w:hint="eastAsia"/>
              </w:rPr>
              <w:t xml:space="preserve"> </w:t>
            </w:r>
            <w:r>
              <w:rPr>
                <w:rFonts w:hint="eastAsia"/>
              </w:rPr>
              <w:t>号：</w:t>
            </w:r>
          </w:p>
        </w:tc>
        <w:tc>
          <w:tcPr>
            <w:tcW w:w="115" w:type="pct"/>
            <w:tcBorders>
              <w:top w:val="nil"/>
              <w:left w:val="nil"/>
              <w:bottom w:val="nil"/>
              <w:right w:val="nil"/>
            </w:tcBorders>
            <w:vAlign w:val="center"/>
          </w:tcPr>
          <w:p w14:paraId="10C7272A" w14:textId="77777777" w:rsidR="00DF2EAF" w:rsidRDefault="00DF2EAF">
            <w:pPr>
              <w:pStyle w:val="ae"/>
              <w:ind w:firstLine="1960"/>
            </w:pPr>
          </w:p>
        </w:tc>
        <w:tc>
          <w:tcPr>
            <w:tcW w:w="1488" w:type="pct"/>
            <w:tcBorders>
              <w:top w:val="nil"/>
              <w:left w:val="nil"/>
              <w:bottom w:val="nil"/>
              <w:right w:val="nil"/>
            </w:tcBorders>
            <w:vAlign w:val="center"/>
          </w:tcPr>
          <w:p w14:paraId="43361E58" w14:textId="77777777" w:rsidR="00DF2EAF" w:rsidRDefault="00DF2EAF">
            <w:pPr>
              <w:pStyle w:val="ae"/>
              <w:ind w:firstLineChars="0" w:firstLine="0"/>
            </w:pPr>
          </w:p>
        </w:tc>
        <w:tc>
          <w:tcPr>
            <w:tcW w:w="637" w:type="pct"/>
            <w:vMerge/>
            <w:tcBorders>
              <w:top w:val="nil"/>
              <w:left w:val="nil"/>
              <w:bottom w:val="nil"/>
              <w:right w:val="nil"/>
            </w:tcBorders>
            <w:vAlign w:val="center"/>
          </w:tcPr>
          <w:p w14:paraId="0E36F6A1" w14:textId="77777777" w:rsidR="00DF2EAF" w:rsidRDefault="00DF2EAF">
            <w:pPr>
              <w:widowControl/>
              <w:jc w:val="distribute"/>
              <w:rPr>
                <w:rFonts w:eastAsia="楷体_GB2312"/>
                <w:color w:val="000000"/>
                <w:sz w:val="52"/>
              </w:rPr>
            </w:pPr>
          </w:p>
        </w:tc>
      </w:tr>
      <w:tr w:rsidR="00DF2EAF" w14:paraId="35881243" w14:textId="77777777">
        <w:trPr>
          <w:cantSplit/>
          <w:trHeight w:val="630"/>
        </w:trPr>
        <w:tc>
          <w:tcPr>
            <w:tcW w:w="1006" w:type="pct"/>
            <w:vMerge/>
            <w:tcBorders>
              <w:top w:val="nil"/>
              <w:left w:val="nil"/>
              <w:bottom w:val="nil"/>
              <w:right w:val="nil"/>
            </w:tcBorders>
            <w:vAlign w:val="center"/>
          </w:tcPr>
          <w:p w14:paraId="377B4D74" w14:textId="77777777" w:rsidR="00DF2EAF" w:rsidRDefault="00DF2EAF">
            <w:pPr>
              <w:widowControl/>
              <w:jc w:val="left"/>
              <w:rPr>
                <w:rFonts w:eastAsia="楷体_GB2312"/>
                <w:color w:val="000000"/>
                <w:sz w:val="52"/>
              </w:rPr>
            </w:pPr>
          </w:p>
        </w:tc>
        <w:tc>
          <w:tcPr>
            <w:tcW w:w="1752" w:type="pct"/>
            <w:tcBorders>
              <w:top w:val="nil"/>
              <w:left w:val="nil"/>
              <w:bottom w:val="nil"/>
              <w:right w:val="nil"/>
            </w:tcBorders>
            <w:vAlign w:val="center"/>
          </w:tcPr>
          <w:p w14:paraId="10572519" w14:textId="77777777" w:rsidR="00DF2EAF" w:rsidRDefault="00000000">
            <w:pPr>
              <w:pStyle w:val="ae"/>
              <w:ind w:firstLineChars="0" w:firstLine="0"/>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hint="eastAsia"/>
              </w:rPr>
              <w:t xml:space="preserve"> </w:t>
            </w:r>
            <w:r>
              <w:rPr>
                <w:rFonts w:hint="eastAsia"/>
              </w:rPr>
              <w:t>姓</w:t>
            </w:r>
            <w:r>
              <w:rPr>
                <w:rFonts w:hint="eastAsia"/>
              </w:rPr>
              <w:t xml:space="preserve">  </w:t>
            </w:r>
            <w:r>
              <w:rPr>
                <w:rFonts w:hint="eastAsia"/>
              </w:rPr>
              <w:t>名：</w:t>
            </w:r>
          </w:p>
        </w:tc>
        <w:tc>
          <w:tcPr>
            <w:tcW w:w="115" w:type="pct"/>
            <w:tcBorders>
              <w:top w:val="nil"/>
              <w:left w:val="nil"/>
              <w:bottom w:val="nil"/>
              <w:right w:val="nil"/>
            </w:tcBorders>
            <w:vAlign w:val="center"/>
          </w:tcPr>
          <w:p w14:paraId="7A36EE45" w14:textId="77777777" w:rsidR="00DF2EAF" w:rsidRDefault="00000000">
            <w:pPr>
              <w:pStyle w:val="ae"/>
              <w:ind w:firstLine="1960"/>
            </w:pPr>
            <w:r>
              <w:rPr>
                <w:rFonts w:hint="eastAsia"/>
              </w:rPr>
              <w:t>：</w:t>
            </w:r>
          </w:p>
        </w:tc>
        <w:tc>
          <w:tcPr>
            <w:tcW w:w="1488" w:type="pct"/>
            <w:tcBorders>
              <w:top w:val="nil"/>
              <w:left w:val="nil"/>
              <w:bottom w:val="nil"/>
              <w:right w:val="nil"/>
            </w:tcBorders>
            <w:vAlign w:val="center"/>
          </w:tcPr>
          <w:p w14:paraId="285FC421" w14:textId="77777777" w:rsidR="00DF2EAF" w:rsidRDefault="00000000">
            <w:pPr>
              <w:pStyle w:val="ae"/>
              <w:ind w:firstLineChars="100" w:firstLine="320"/>
            </w:pPr>
            <w:r>
              <w:rPr>
                <w:rFonts w:hint="eastAsia"/>
                <w:spacing w:val="20"/>
              </w:rPr>
              <w:t>宫</w:t>
            </w:r>
            <w:r>
              <w:rPr>
                <w:rFonts w:hint="eastAsia"/>
                <w:spacing w:val="20"/>
              </w:rPr>
              <w:t xml:space="preserve">  </w:t>
            </w:r>
            <w:r>
              <w:rPr>
                <w:rFonts w:hint="eastAsia"/>
                <w:spacing w:val="20"/>
              </w:rPr>
              <w:t>亮</w:t>
            </w:r>
          </w:p>
        </w:tc>
        <w:tc>
          <w:tcPr>
            <w:tcW w:w="637" w:type="pct"/>
            <w:vMerge/>
            <w:tcBorders>
              <w:top w:val="nil"/>
              <w:left w:val="nil"/>
              <w:bottom w:val="nil"/>
              <w:right w:val="nil"/>
            </w:tcBorders>
            <w:vAlign w:val="center"/>
          </w:tcPr>
          <w:p w14:paraId="7CF3F196" w14:textId="77777777" w:rsidR="00DF2EAF" w:rsidRDefault="00DF2EAF">
            <w:pPr>
              <w:widowControl/>
              <w:jc w:val="distribute"/>
              <w:rPr>
                <w:rFonts w:eastAsia="楷体_GB2312"/>
                <w:color w:val="000000"/>
                <w:sz w:val="52"/>
              </w:rPr>
            </w:pPr>
          </w:p>
        </w:tc>
      </w:tr>
      <w:tr w:rsidR="00DF2EAF" w14:paraId="0E443E69" w14:textId="77777777">
        <w:trPr>
          <w:cantSplit/>
          <w:trHeight w:val="630"/>
        </w:trPr>
        <w:tc>
          <w:tcPr>
            <w:tcW w:w="1006" w:type="pct"/>
            <w:vMerge/>
            <w:tcBorders>
              <w:top w:val="nil"/>
              <w:left w:val="nil"/>
              <w:bottom w:val="nil"/>
              <w:right w:val="nil"/>
            </w:tcBorders>
            <w:vAlign w:val="center"/>
          </w:tcPr>
          <w:p w14:paraId="4031571A" w14:textId="77777777" w:rsidR="00DF2EAF" w:rsidRDefault="00DF2EAF">
            <w:pPr>
              <w:widowControl/>
              <w:jc w:val="left"/>
              <w:rPr>
                <w:rFonts w:eastAsia="楷体_GB2312"/>
                <w:color w:val="000000"/>
                <w:sz w:val="52"/>
              </w:rPr>
            </w:pPr>
          </w:p>
        </w:tc>
        <w:tc>
          <w:tcPr>
            <w:tcW w:w="1752" w:type="pct"/>
            <w:tcBorders>
              <w:top w:val="nil"/>
              <w:left w:val="nil"/>
              <w:bottom w:val="nil"/>
              <w:right w:val="nil"/>
            </w:tcBorders>
            <w:vAlign w:val="center"/>
          </w:tcPr>
          <w:p w14:paraId="3FE75437" w14:textId="77777777" w:rsidR="00DF2EAF" w:rsidRDefault="00000000">
            <w:pPr>
              <w:pStyle w:val="ae"/>
              <w:ind w:firstLineChars="0" w:firstLine="0"/>
            </w:pPr>
            <w:r>
              <w:rPr>
                <w:rFonts w:hint="eastAsia"/>
              </w:rPr>
              <w:t>专</w:t>
            </w:r>
            <w:r>
              <w:rPr>
                <w:rFonts w:hint="eastAsia"/>
              </w:rPr>
              <w:t xml:space="preserve">   </w:t>
            </w:r>
            <w:r>
              <w:rPr>
                <w:rFonts w:hint="eastAsia"/>
              </w:rPr>
              <w:t>业</w:t>
            </w:r>
            <w:r>
              <w:rPr>
                <w:rFonts w:hint="eastAsia"/>
              </w:rPr>
              <w:t xml:space="preserve">   </w:t>
            </w:r>
            <w:r>
              <w:rPr>
                <w:rFonts w:hint="eastAsia"/>
              </w:rPr>
              <w:t>名</w:t>
            </w:r>
            <w:r>
              <w:rPr>
                <w:rFonts w:hint="eastAsia"/>
              </w:rPr>
              <w:t xml:space="preserve">  </w:t>
            </w:r>
            <w:r>
              <w:t xml:space="preserve"> </w:t>
            </w:r>
            <w:r>
              <w:rPr>
                <w:rFonts w:hint="eastAsia"/>
              </w:rPr>
              <w:t xml:space="preserve"> </w:t>
            </w:r>
            <w:r>
              <w:rPr>
                <w:rFonts w:hint="eastAsia"/>
              </w:rPr>
              <w:t>称：</w:t>
            </w:r>
          </w:p>
        </w:tc>
        <w:tc>
          <w:tcPr>
            <w:tcW w:w="115" w:type="pct"/>
            <w:tcBorders>
              <w:top w:val="nil"/>
              <w:left w:val="nil"/>
              <w:bottom w:val="nil"/>
              <w:right w:val="nil"/>
            </w:tcBorders>
            <w:vAlign w:val="center"/>
          </w:tcPr>
          <w:p w14:paraId="28969EAB" w14:textId="77777777" w:rsidR="00DF2EAF" w:rsidRDefault="00000000">
            <w:pPr>
              <w:pStyle w:val="ae"/>
              <w:ind w:firstLine="1960"/>
            </w:pPr>
            <w:r>
              <w:rPr>
                <w:rFonts w:hint="eastAsia"/>
              </w:rPr>
              <w:t>：</w:t>
            </w:r>
          </w:p>
        </w:tc>
        <w:tc>
          <w:tcPr>
            <w:tcW w:w="1488" w:type="pct"/>
            <w:tcBorders>
              <w:top w:val="nil"/>
              <w:left w:val="nil"/>
              <w:bottom w:val="nil"/>
              <w:right w:val="nil"/>
            </w:tcBorders>
            <w:vAlign w:val="center"/>
          </w:tcPr>
          <w:p w14:paraId="3551D40C" w14:textId="77777777" w:rsidR="00DF2EAF" w:rsidRDefault="00000000">
            <w:pPr>
              <w:pStyle w:val="ae"/>
              <w:ind w:firstLineChars="0" w:firstLine="0"/>
            </w:pPr>
            <w:r>
              <w:rPr>
                <w:rFonts w:hint="eastAsia"/>
              </w:rPr>
              <w:t>自</w:t>
            </w:r>
            <w:r>
              <w:rPr>
                <w:rFonts w:hint="eastAsia"/>
              </w:rPr>
              <w:t xml:space="preserve">   </w:t>
            </w:r>
            <w:r>
              <w:rPr>
                <w:rFonts w:hint="eastAsia"/>
              </w:rPr>
              <w:t>动</w:t>
            </w:r>
            <w:r>
              <w:rPr>
                <w:rFonts w:hint="eastAsia"/>
              </w:rPr>
              <w:t xml:space="preserve">   </w:t>
            </w:r>
            <w:r>
              <w:rPr>
                <w:rFonts w:hint="eastAsia"/>
              </w:rPr>
              <w:t>化</w:t>
            </w:r>
          </w:p>
        </w:tc>
        <w:tc>
          <w:tcPr>
            <w:tcW w:w="637" w:type="pct"/>
            <w:vMerge/>
            <w:tcBorders>
              <w:top w:val="nil"/>
              <w:left w:val="nil"/>
              <w:bottom w:val="nil"/>
              <w:right w:val="nil"/>
            </w:tcBorders>
            <w:vAlign w:val="center"/>
          </w:tcPr>
          <w:p w14:paraId="1F40A69B" w14:textId="77777777" w:rsidR="00DF2EAF" w:rsidRDefault="00DF2EAF">
            <w:pPr>
              <w:widowControl/>
              <w:jc w:val="distribute"/>
              <w:rPr>
                <w:rFonts w:eastAsia="楷体_GB2312"/>
                <w:color w:val="000000"/>
                <w:sz w:val="52"/>
              </w:rPr>
            </w:pPr>
          </w:p>
        </w:tc>
      </w:tr>
      <w:tr w:rsidR="00DF2EAF" w14:paraId="10537449" w14:textId="77777777">
        <w:trPr>
          <w:cantSplit/>
          <w:trHeight w:val="630"/>
        </w:trPr>
        <w:tc>
          <w:tcPr>
            <w:tcW w:w="1006" w:type="pct"/>
            <w:vMerge/>
            <w:tcBorders>
              <w:top w:val="nil"/>
              <w:left w:val="nil"/>
              <w:bottom w:val="nil"/>
              <w:right w:val="nil"/>
            </w:tcBorders>
            <w:vAlign w:val="center"/>
          </w:tcPr>
          <w:p w14:paraId="6B1AFB2A" w14:textId="77777777" w:rsidR="00DF2EAF" w:rsidRDefault="00DF2EAF">
            <w:pPr>
              <w:widowControl/>
              <w:jc w:val="left"/>
              <w:rPr>
                <w:rFonts w:eastAsia="楷体_GB2312"/>
                <w:color w:val="000000"/>
                <w:sz w:val="52"/>
              </w:rPr>
            </w:pPr>
          </w:p>
        </w:tc>
        <w:tc>
          <w:tcPr>
            <w:tcW w:w="1752" w:type="pct"/>
            <w:tcBorders>
              <w:top w:val="nil"/>
              <w:left w:val="nil"/>
              <w:bottom w:val="nil"/>
              <w:right w:val="nil"/>
            </w:tcBorders>
            <w:vAlign w:val="center"/>
          </w:tcPr>
          <w:p w14:paraId="05225CDE" w14:textId="77777777" w:rsidR="00DF2EAF" w:rsidRDefault="00000000">
            <w:pPr>
              <w:pStyle w:val="ae"/>
              <w:ind w:firstLineChars="0" w:firstLine="0"/>
            </w:pPr>
            <w:r>
              <w:rPr>
                <w:rFonts w:hint="eastAsia"/>
              </w:rPr>
              <w:t>班</w:t>
            </w:r>
            <w:r>
              <w:rPr>
                <w:rFonts w:hint="eastAsia"/>
              </w:rPr>
              <w:t xml:space="preserve">              </w:t>
            </w:r>
            <w:r>
              <w:rPr>
                <w:rFonts w:hint="eastAsia"/>
              </w:rPr>
              <w:t>级：</w:t>
            </w:r>
          </w:p>
        </w:tc>
        <w:tc>
          <w:tcPr>
            <w:tcW w:w="115" w:type="pct"/>
            <w:tcBorders>
              <w:top w:val="nil"/>
              <w:left w:val="nil"/>
              <w:bottom w:val="nil"/>
              <w:right w:val="nil"/>
            </w:tcBorders>
            <w:vAlign w:val="center"/>
          </w:tcPr>
          <w:p w14:paraId="125165A0" w14:textId="77777777" w:rsidR="00DF2EAF" w:rsidRDefault="00000000">
            <w:pPr>
              <w:pStyle w:val="ae"/>
              <w:ind w:firstLine="1960"/>
            </w:pPr>
            <w:r>
              <w:rPr>
                <w:rFonts w:hint="eastAsia"/>
              </w:rPr>
              <w:t>：</w:t>
            </w:r>
          </w:p>
        </w:tc>
        <w:tc>
          <w:tcPr>
            <w:tcW w:w="1488" w:type="pct"/>
            <w:tcBorders>
              <w:top w:val="nil"/>
              <w:left w:val="nil"/>
              <w:bottom w:val="nil"/>
              <w:right w:val="nil"/>
            </w:tcBorders>
            <w:vAlign w:val="center"/>
          </w:tcPr>
          <w:p w14:paraId="57B46EB6" w14:textId="77777777" w:rsidR="00DF2EAF" w:rsidRDefault="00000000">
            <w:pPr>
              <w:pStyle w:val="ae"/>
              <w:ind w:firstLineChars="100" w:firstLine="280"/>
            </w:pPr>
            <w:r>
              <w:rPr>
                <w:rFonts w:hint="eastAsia"/>
              </w:rPr>
              <w:t>F2003202</w:t>
            </w:r>
          </w:p>
        </w:tc>
        <w:tc>
          <w:tcPr>
            <w:tcW w:w="637" w:type="pct"/>
            <w:vMerge/>
            <w:tcBorders>
              <w:top w:val="nil"/>
              <w:left w:val="nil"/>
              <w:bottom w:val="nil"/>
              <w:right w:val="nil"/>
            </w:tcBorders>
            <w:vAlign w:val="center"/>
          </w:tcPr>
          <w:p w14:paraId="40080FD0" w14:textId="77777777" w:rsidR="00DF2EAF" w:rsidRDefault="00DF2EAF">
            <w:pPr>
              <w:widowControl/>
              <w:jc w:val="distribute"/>
              <w:rPr>
                <w:rFonts w:eastAsia="楷体_GB2312"/>
                <w:color w:val="000000"/>
                <w:sz w:val="52"/>
              </w:rPr>
            </w:pPr>
          </w:p>
        </w:tc>
      </w:tr>
      <w:tr w:rsidR="00DF2EAF" w14:paraId="395ED29C" w14:textId="77777777">
        <w:trPr>
          <w:trHeight w:val="1105"/>
        </w:trPr>
        <w:tc>
          <w:tcPr>
            <w:tcW w:w="5000" w:type="pct"/>
            <w:gridSpan w:val="5"/>
            <w:tcBorders>
              <w:top w:val="nil"/>
              <w:left w:val="nil"/>
              <w:bottom w:val="nil"/>
              <w:right w:val="nil"/>
            </w:tcBorders>
          </w:tcPr>
          <w:p w14:paraId="6CA0C033" w14:textId="77777777" w:rsidR="00DF2EAF" w:rsidRDefault="00DF2EAF">
            <w:pPr>
              <w:pStyle w:val="ab"/>
              <w:jc w:val="both"/>
            </w:pPr>
          </w:p>
          <w:p w14:paraId="6DFA60C2" w14:textId="77777777" w:rsidR="00DF2EAF" w:rsidRDefault="00000000">
            <w:pPr>
              <w:pStyle w:val="ab"/>
            </w:pPr>
            <w:r>
              <w:rPr>
                <w:rFonts w:hint="eastAsia"/>
              </w:rPr>
              <w:t>二〇二三年 3</w:t>
            </w:r>
            <w:r>
              <w:t xml:space="preserve"> </w:t>
            </w:r>
            <w:r>
              <w:rPr>
                <w:rFonts w:hint="eastAsia"/>
              </w:rPr>
              <w:t>月 30日</w:t>
            </w:r>
          </w:p>
        </w:tc>
      </w:tr>
    </w:tbl>
    <w:p w14:paraId="05C28650" w14:textId="77777777" w:rsidR="00DF2EAF" w:rsidRDefault="00DF2EAF"/>
    <w:p w14:paraId="12A76429" w14:textId="77777777" w:rsidR="00DF2EAF" w:rsidRDefault="00DF2EAF">
      <w:pPr>
        <w:sectPr w:rsidR="00DF2EAF">
          <w:headerReference w:type="default" r:id="rId10"/>
          <w:pgSz w:w="11906" w:h="16838"/>
          <w:pgMar w:top="2608" w:right="851" w:bottom="567" w:left="851" w:header="1134" w:footer="992" w:gutter="0"/>
          <w:cols w:space="425"/>
          <w:docGrid w:type="lines" w:linePitch="312"/>
        </w:sectPr>
      </w:pPr>
    </w:p>
    <w:sdt>
      <w:sdtPr>
        <w:rPr>
          <w:rFonts w:ascii="宋体" w:eastAsia="宋体" w:hAnsi="宋体"/>
        </w:rPr>
        <w:id w:val="147475768"/>
        <w15:color w:val="DBDBDB"/>
        <w:docPartObj>
          <w:docPartGallery w:val="Table of Contents"/>
          <w:docPartUnique/>
        </w:docPartObj>
      </w:sdtPr>
      <w:sdtEndPr>
        <w:rPr>
          <w:sz w:val="28"/>
          <w:szCs w:val="28"/>
        </w:rPr>
      </w:sdtEndPr>
      <w:sdtContent>
        <w:p w14:paraId="3ABA3C1B" w14:textId="77777777" w:rsidR="00DF2EAF" w:rsidRDefault="00000000">
          <w:pPr>
            <w:jc w:val="center"/>
            <w:rPr>
              <w:rFonts w:ascii="宋体" w:eastAsia="宋体" w:hAnsi="宋体" w:cs="宋体"/>
            </w:rPr>
          </w:pPr>
          <w:r>
            <w:rPr>
              <w:rFonts w:ascii="宋体" w:eastAsia="宋体" w:hAnsi="宋体" w:cs="宋体" w:hint="eastAsia"/>
              <w:sz w:val="28"/>
              <w:szCs w:val="28"/>
            </w:rPr>
            <w:t>目录</w:t>
          </w:r>
        </w:p>
        <w:p w14:paraId="15A0AF07" w14:textId="77777777" w:rsidR="00DF2EAF" w:rsidRDefault="00000000">
          <w:pPr>
            <w:pStyle w:val="TOC2"/>
            <w:tabs>
              <w:tab w:val="right" w:leader="dot" w:pos="10204"/>
            </w:tabs>
          </w:pPr>
          <w:r>
            <w:rPr>
              <w:rFonts w:ascii="宋体" w:eastAsia="宋体" w:hAnsi="宋体" w:cs="宋体" w:hint="eastAsia"/>
              <w:sz w:val="28"/>
              <w:szCs w:val="28"/>
            </w:rPr>
            <w:fldChar w:fldCharType="begin"/>
          </w:r>
          <w:r>
            <w:rPr>
              <w:rFonts w:ascii="宋体" w:eastAsia="宋体" w:hAnsi="宋体" w:cs="宋体" w:hint="eastAsia"/>
              <w:sz w:val="28"/>
              <w:szCs w:val="28"/>
            </w:rPr>
            <w:instrText xml:space="preserve">TOC \o "1-3" \h \u </w:instrText>
          </w:r>
          <w:r>
            <w:rPr>
              <w:rFonts w:ascii="宋体" w:eastAsia="宋体" w:hAnsi="宋体" w:cs="宋体" w:hint="eastAsia"/>
              <w:sz w:val="28"/>
              <w:szCs w:val="28"/>
            </w:rPr>
            <w:fldChar w:fldCharType="separate"/>
          </w:r>
          <w:hyperlink w:anchor="_Toc25842" w:history="1">
            <w:r>
              <w:rPr>
                <w:rFonts w:hint="eastAsia"/>
              </w:rPr>
              <w:t>一、</w:t>
            </w:r>
            <w:r>
              <w:rPr>
                <w:rFonts w:hint="eastAsia"/>
              </w:rPr>
              <w:t xml:space="preserve"> </w:t>
            </w:r>
            <w:r>
              <w:rPr>
                <w:rFonts w:hint="eastAsia"/>
              </w:rPr>
              <w:t>硬件选型</w:t>
            </w:r>
            <w:r>
              <w:tab/>
            </w:r>
            <w:r>
              <w:fldChar w:fldCharType="begin"/>
            </w:r>
            <w:r>
              <w:instrText xml:space="preserve"> PAGEREF _Toc25842 \h </w:instrText>
            </w:r>
            <w:r>
              <w:fldChar w:fldCharType="separate"/>
            </w:r>
            <w:r>
              <w:t>3</w:t>
            </w:r>
            <w:r>
              <w:fldChar w:fldCharType="end"/>
            </w:r>
          </w:hyperlink>
        </w:p>
        <w:p w14:paraId="50676381" w14:textId="77777777" w:rsidR="00DF2EAF" w:rsidRDefault="00000000">
          <w:pPr>
            <w:pStyle w:val="TOC2"/>
            <w:tabs>
              <w:tab w:val="right" w:leader="dot" w:pos="10204"/>
            </w:tabs>
          </w:pPr>
          <w:hyperlink w:anchor="_Toc25651" w:history="1">
            <w:r>
              <w:rPr>
                <w:rFonts w:hint="eastAsia"/>
              </w:rPr>
              <w:t>二、</w:t>
            </w:r>
            <w:r>
              <w:rPr>
                <w:rFonts w:hint="eastAsia"/>
              </w:rPr>
              <w:t xml:space="preserve"> </w:t>
            </w:r>
            <w:r>
              <w:rPr>
                <w:rFonts w:hint="eastAsia"/>
              </w:rPr>
              <w:t>开环控制</w:t>
            </w:r>
            <w:r>
              <w:tab/>
            </w:r>
            <w:r>
              <w:fldChar w:fldCharType="begin"/>
            </w:r>
            <w:r>
              <w:instrText xml:space="preserve"> PAGEREF _Toc25651 \h </w:instrText>
            </w:r>
            <w:r>
              <w:fldChar w:fldCharType="separate"/>
            </w:r>
            <w:r>
              <w:t>4</w:t>
            </w:r>
            <w:r>
              <w:fldChar w:fldCharType="end"/>
            </w:r>
          </w:hyperlink>
        </w:p>
        <w:p w14:paraId="29611C0A" w14:textId="77777777" w:rsidR="00DF2EAF" w:rsidRDefault="00000000">
          <w:pPr>
            <w:pStyle w:val="TOC3"/>
            <w:tabs>
              <w:tab w:val="right" w:leader="dot" w:pos="10204"/>
            </w:tabs>
          </w:pPr>
          <w:hyperlink w:anchor="_Toc1381" w:history="1">
            <w:r>
              <w:rPr>
                <w:rFonts w:ascii="黑体" w:eastAsia="黑体" w:hAnsi="黑体" w:cs="黑体" w:hint="eastAsia"/>
                <w:bCs/>
                <w:szCs w:val="21"/>
              </w:rPr>
              <w:t>1.PLC开环控制中的U</w:t>
            </w:r>
            <w:r>
              <w:rPr>
                <w:rFonts w:ascii="黑体" w:eastAsia="黑体" w:hAnsi="黑体" w:cs="黑体" w:hint="eastAsia"/>
                <w:bCs/>
                <w:szCs w:val="21"/>
                <w:vertAlign w:val="subscript"/>
              </w:rPr>
              <w:t>0</w:t>
            </w:r>
            <w:r>
              <w:tab/>
            </w:r>
            <w:r>
              <w:fldChar w:fldCharType="begin"/>
            </w:r>
            <w:r>
              <w:instrText xml:space="preserve"> PAGEREF _Toc1381 \h </w:instrText>
            </w:r>
            <w:r>
              <w:fldChar w:fldCharType="separate"/>
            </w:r>
            <w:r>
              <w:t>4</w:t>
            </w:r>
            <w:r>
              <w:fldChar w:fldCharType="end"/>
            </w:r>
          </w:hyperlink>
        </w:p>
        <w:p w14:paraId="0D7D6CC0" w14:textId="77777777" w:rsidR="00DF2EAF" w:rsidRDefault="00000000">
          <w:pPr>
            <w:pStyle w:val="TOC3"/>
            <w:tabs>
              <w:tab w:val="right" w:leader="dot" w:pos="10204"/>
            </w:tabs>
          </w:pPr>
          <w:hyperlink w:anchor="_Toc16095" w:history="1">
            <w:r>
              <w:rPr>
                <w:rFonts w:ascii="黑体" w:eastAsia="黑体" w:hAnsi="黑体" w:cs="黑体" w:hint="eastAsia"/>
                <w:bCs/>
                <w:szCs w:val="21"/>
              </w:rPr>
              <w:t>2.PLC开环控制核心程序</w:t>
            </w:r>
            <w:r>
              <w:tab/>
            </w:r>
            <w:r>
              <w:fldChar w:fldCharType="begin"/>
            </w:r>
            <w:r>
              <w:instrText xml:space="preserve"> PAGEREF _Toc16095 \h </w:instrText>
            </w:r>
            <w:r>
              <w:fldChar w:fldCharType="separate"/>
            </w:r>
            <w:r>
              <w:t>4</w:t>
            </w:r>
            <w:r>
              <w:fldChar w:fldCharType="end"/>
            </w:r>
          </w:hyperlink>
        </w:p>
        <w:p w14:paraId="1FC1AF4F" w14:textId="77777777" w:rsidR="00DF2EAF" w:rsidRDefault="00000000">
          <w:pPr>
            <w:pStyle w:val="TOC2"/>
            <w:tabs>
              <w:tab w:val="right" w:leader="dot" w:pos="10204"/>
            </w:tabs>
          </w:pPr>
          <w:hyperlink w:anchor="_Toc3444" w:history="1">
            <w:r>
              <w:rPr>
                <w:rFonts w:hint="eastAsia"/>
              </w:rPr>
              <w:t>三、</w:t>
            </w:r>
            <w:r>
              <w:rPr>
                <w:rFonts w:hint="eastAsia"/>
              </w:rPr>
              <w:t xml:space="preserve"> </w:t>
            </w:r>
            <w:r>
              <w:rPr>
                <w:rFonts w:hint="eastAsia"/>
              </w:rPr>
              <w:t>比例闭环</w:t>
            </w:r>
            <w:r>
              <w:tab/>
            </w:r>
            <w:r>
              <w:fldChar w:fldCharType="begin"/>
            </w:r>
            <w:r>
              <w:instrText xml:space="preserve"> PAGEREF _Toc3444 \h </w:instrText>
            </w:r>
            <w:r>
              <w:fldChar w:fldCharType="separate"/>
            </w:r>
            <w:r>
              <w:t>5</w:t>
            </w:r>
            <w:r>
              <w:fldChar w:fldCharType="end"/>
            </w:r>
          </w:hyperlink>
        </w:p>
        <w:p w14:paraId="646F2DF5" w14:textId="77777777" w:rsidR="00DF2EAF" w:rsidRDefault="00000000">
          <w:pPr>
            <w:pStyle w:val="TOC3"/>
            <w:tabs>
              <w:tab w:val="right" w:leader="dot" w:pos="10204"/>
            </w:tabs>
          </w:pPr>
          <w:hyperlink w:anchor="_Toc31259" w:history="1">
            <w:r>
              <w:rPr>
                <w:rFonts w:ascii="黑体" w:eastAsia="黑体" w:hAnsi="黑体" w:cs="黑体" w:hint="eastAsia"/>
                <w:bCs/>
                <w:szCs w:val="21"/>
              </w:rPr>
              <w:t>1.比例闭环核心程序</w:t>
            </w:r>
            <w:r>
              <w:tab/>
            </w:r>
            <w:r>
              <w:fldChar w:fldCharType="begin"/>
            </w:r>
            <w:r>
              <w:instrText xml:space="preserve"> PAGEREF _Toc31259 \h </w:instrText>
            </w:r>
            <w:r>
              <w:fldChar w:fldCharType="separate"/>
            </w:r>
            <w:r>
              <w:t>5</w:t>
            </w:r>
            <w:r>
              <w:fldChar w:fldCharType="end"/>
            </w:r>
          </w:hyperlink>
        </w:p>
        <w:p w14:paraId="1842FC0E" w14:textId="77777777" w:rsidR="00DF2EAF" w:rsidRDefault="00000000">
          <w:pPr>
            <w:pStyle w:val="TOC3"/>
            <w:tabs>
              <w:tab w:val="right" w:leader="dot" w:pos="10204"/>
            </w:tabs>
          </w:pPr>
          <w:hyperlink w:anchor="_Toc3749" w:history="1">
            <w:r>
              <w:rPr>
                <w:rFonts w:ascii="黑体" w:eastAsia="黑体" w:hAnsi="黑体" w:cs="黑体" w:hint="eastAsia"/>
                <w:bCs/>
                <w:szCs w:val="21"/>
              </w:rPr>
              <w:t>2.实验结果分析与结论</w:t>
            </w:r>
            <w:r>
              <w:tab/>
            </w:r>
            <w:r>
              <w:fldChar w:fldCharType="begin"/>
            </w:r>
            <w:r>
              <w:instrText xml:space="preserve"> PAGEREF _Toc3749 \h </w:instrText>
            </w:r>
            <w:r>
              <w:fldChar w:fldCharType="separate"/>
            </w:r>
            <w:r>
              <w:t>6</w:t>
            </w:r>
            <w:r>
              <w:fldChar w:fldCharType="end"/>
            </w:r>
          </w:hyperlink>
        </w:p>
        <w:p w14:paraId="5CCC55B7" w14:textId="77777777" w:rsidR="00DF2EAF" w:rsidRDefault="00000000">
          <w:pPr>
            <w:pStyle w:val="TOC2"/>
            <w:tabs>
              <w:tab w:val="right" w:leader="dot" w:pos="10204"/>
            </w:tabs>
          </w:pPr>
          <w:hyperlink w:anchor="_Toc22132" w:history="1">
            <w:r>
              <w:rPr>
                <w:rFonts w:hint="eastAsia"/>
              </w:rPr>
              <w:t>四、</w:t>
            </w:r>
            <w:r>
              <w:rPr>
                <w:rFonts w:hint="eastAsia"/>
              </w:rPr>
              <w:t xml:space="preserve"> </w:t>
            </w:r>
            <w:r>
              <w:rPr>
                <w:rFonts w:hint="eastAsia"/>
              </w:rPr>
              <w:t>比例积分</w:t>
            </w:r>
            <w:r>
              <w:tab/>
            </w:r>
            <w:r>
              <w:fldChar w:fldCharType="begin"/>
            </w:r>
            <w:r>
              <w:instrText xml:space="preserve"> PAGEREF _Toc22132 \h </w:instrText>
            </w:r>
            <w:r>
              <w:fldChar w:fldCharType="separate"/>
            </w:r>
            <w:r>
              <w:t>7</w:t>
            </w:r>
            <w:r>
              <w:fldChar w:fldCharType="end"/>
            </w:r>
          </w:hyperlink>
        </w:p>
        <w:p w14:paraId="260122E7" w14:textId="77777777" w:rsidR="00DF2EAF" w:rsidRDefault="00000000">
          <w:pPr>
            <w:pStyle w:val="TOC3"/>
            <w:tabs>
              <w:tab w:val="right" w:leader="dot" w:pos="10204"/>
            </w:tabs>
          </w:pPr>
          <w:hyperlink w:anchor="_Toc28652" w:history="1">
            <w:r>
              <w:rPr>
                <w:rFonts w:ascii="黑体" w:eastAsia="黑体" w:hAnsi="黑体" w:cs="黑体" w:hint="eastAsia"/>
                <w:bCs/>
                <w:szCs w:val="21"/>
              </w:rPr>
              <w:t>1.SPD指令确定新周期的方法</w:t>
            </w:r>
            <w:r>
              <w:tab/>
            </w:r>
            <w:r>
              <w:fldChar w:fldCharType="begin"/>
            </w:r>
            <w:r>
              <w:instrText xml:space="preserve"> PAGEREF _Toc28652 \h </w:instrText>
            </w:r>
            <w:r>
              <w:fldChar w:fldCharType="separate"/>
            </w:r>
            <w:r>
              <w:t>7</w:t>
            </w:r>
            <w:r>
              <w:fldChar w:fldCharType="end"/>
            </w:r>
          </w:hyperlink>
        </w:p>
        <w:p w14:paraId="14A4AE18" w14:textId="77777777" w:rsidR="00DF2EAF" w:rsidRDefault="00000000">
          <w:pPr>
            <w:pStyle w:val="TOC3"/>
            <w:tabs>
              <w:tab w:val="right" w:leader="dot" w:pos="10204"/>
            </w:tabs>
          </w:pPr>
          <w:hyperlink w:anchor="_Toc3400" w:history="1">
            <w:r>
              <w:rPr>
                <w:rFonts w:ascii="黑体" w:eastAsia="黑体" w:hAnsi="黑体" w:cs="黑体" w:hint="eastAsia"/>
                <w:bCs/>
                <w:szCs w:val="21"/>
              </w:rPr>
              <w:t>2.比例积分核心代码</w:t>
            </w:r>
            <w:r>
              <w:tab/>
            </w:r>
            <w:r>
              <w:fldChar w:fldCharType="begin"/>
            </w:r>
            <w:r>
              <w:instrText xml:space="preserve"> PAGEREF _Toc3400 \h </w:instrText>
            </w:r>
            <w:r>
              <w:fldChar w:fldCharType="separate"/>
            </w:r>
            <w:r>
              <w:t>8</w:t>
            </w:r>
            <w:r>
              <w:fldChar w:fldCharType="end"/>
            </w:r>
          </w:hyperlink>
        </w:p>
        <w:p w14:paraId="0CB78EB6" w14:textId="77777777" w:rsidR="00DF2EAF" w:rsidRDefault="00000000">
          <w:pPr>
            <w:pStyle w:val="TOC3"/>
            <w:tabs>
              <w:tab w:val="right" w:leader="dot" w:pos="10204"/>
            </w:tabs>
          </w:pPr>
          <w:hyperlink w:anchor="_Toc669" w:history="1">
            <w:r>
              <w:rPr>
                <w:rFonts w:ascii="黑体" w:eastAsia="黑体" w:hAnsi="黑体" w:cs="黑体" w:hint="eastAsia"/>
                <w:bCs/>
                <w:szCs w:val="21"/>
              </w:rPr>
              <w:t>3.实验结果分析与结论</w:t>
            </w:r>
            <w:r>
              <w:tab/>
            </w:r>
            <w:r>
              <w:fldChar w:fldCharType="begin"/>
            </w:r>
            <w:r>
              <w:instrText xml:space="preserve"> PAGEREF _Toc669 \h </w:instrText>
            </w:r>
            <w:r>
              <w:fldChar w:fldCharType="separate"/>
            </w:r>
            <w:r>
              <w:t>9</w:t>
            </w:r>
            <w:r>
              <w:fldChar w:fldCharType="end"/>
            </w:r>
          </w:hyperlink>
        </w:p>
        <w:p w14:paraId="78EA943C" w14:textId="77777777" w:rsidR="00DF2EAF" w:rsidRDefault="00000000">
          <w:pPr>
            <w:pStyle w:val="TOC3"/>
            <w:tabs>
              <w:tab w:val="right" w:leader="dot" w:pos="10204"/>
            </w:tabs>
          </w:pPr>
          <w:hyperlink w:anchor="_Toc23127" w:history="1">
            <w:r>
              <w:rPr>
                <w:rFonts w:ascii="黑体" w:eastAsia="黑体" w:hAnsi="黑体" w:cs="黑体" w:hint="eastAsia"/>
                <w:bCs/>
                <w:szCs w:val="21"/>
              </w:rPr>
              <w:t>4.P、I参数整定</w:t>
            </w:r>
            <w:r>
              <w:tab/>
            </w:r>
            <w:r>
              <w:fldChar w:fldCharType="begin"/>
            </w:r>
            <w:r>
              <w:instrText xml:space="preserve"> PAGEREF _Toc23127 \h </w:instrText>
            </w:r>
            <w:r>
              <w:fldChar w:fldCharType="separate"/>
            </w:r>
            <w:r>
              <w:t>13</w:t>
            </w:r>
            <w:r>
              <w:fldChar w:fldCharType="end"/>
            </w:r>
          </w:hyperlink>
        </w:p>
        <w:p w14:paraId="5A45C3DF" w14:textId="77777777" w:rsidR="00DF2EAF" w:rsidRDefault="00000000">
          <w:pPr>
            <w:pStyle w:val="TOC2"/>
            <w:tabs>
              <w:tab w:val="right" w:leader="dot" w:pos="10204"/>
            </w:tabs>
          </w:pPr>
          <w:hyperlink w:anchor="_Toc3112" w:history="1">
            <w:r>
              <w:rPr>
                <w:rFonts w:hint="eastAsia"/>
              </w:rPr>
              <w:t>五、</w:t>
            </w:r>
            <w:r>
              <w:rPr>
                <w:rFonts w:hint="eastAsia"/>
              </w:rPr>
              <w:t xml:space="preserve"> P</w:t>
            </w:r>
            <w:r>
              <w:rPr>
                <w:rFonts w:hint="eastAsia"/>
              </w:rPr>
              <w:t>、</w:t>
            </w:r>
            <w:r>
              <w:rPr>
                <w:rFonts w:hint="eastAsia"/>
              </w:rPr>
              <w:t>I</w:t>
            </w:r>
            <w:r>
              <w:rPr>
                <w:rFonts w:hint="eastAsia"/>
              </w:rPr>
              <w:t>、</w:t>
            </w:r>
            <w:r>
              <w:rPr>
                <w:rFonts w:hint="eastAsia"/>
              </w:rPr>
              <w:t>D</w:t>
            </w:r>
            <w:r>
              <w:rPr>
                <w:rFonts w:hint="eastAsia"/>
              </w:rPr>
              <w:t>三个参数的整定以及对系统的作用</w:t>
            </w:r>
            <w:r>
              <w:tab/>
            </w:r>
            <w:r>
              <w:fldChar w:fldCharType="begin"/>
            </w:r>
            <w:r>
              <w:instrText xml:space="preserve"> PAGEREF _Toc3112 \h </w:instrText>
            </w:r>
            <w:r>
              <w:fldChar w:fldCharType="separate"/>
            </w:r>
            <w:r>
              <w:t>14</w:t>
            </w:r>
            <w:r>
              <w:fldChar w:fldCharType="end"/>
            </w:r>
          </w:hyperlink>
        </w:p>
        <w:p w14:paraId="41782870" w14:textId="77777777" w:rsidR="00DF2EAF" w:rsidRDefault="00000000">
          <w:pPr>
            <w:pStyle w:val="TOC3"/>
            <w:tabs>
              <w:tab w:val="right" w:leader="dot" w:pos="10204"/>
            </w:tabs>
          </w:pPr>
          <w:hyperlink w:anchor="_Toc27426" w:history="1">
            <w:r>
              <w:rPr>
                <w:rFonts w:ascii="黑体" w:eastAsia="黑体" w:hAnsi="黑体" w:cs="黑体" w:hint="eastAsia"/>
                <w:bCs/>
                <w:szCs w:val="21"/>
              </w:rPr>
              <w:t>1.P、I、D三个参数的整定方法</w:t>
            </w:r>
            <w:r>
              <w:tab/>
            </w:r>
            <w:r>
              <w:fldChar w:fldCharType="begin"/>
            </w:r>
            <w:r>
              <w:instrText xml:space="preserve"> PAGEREF _Toc27426 \h </w:instrText>
            </w:r>
            <w:r>
              <w:fldChar w:fldCharType="separate"/>
            </w:r>
            <w:r>
              <w:t>14</w:t>
            </w:r>
            <w:r>
              <w:fldChar w:fldCharType="end"/>
            </w:r>
          </w:hyperlink>
        </w:p>
        <w:p w14:paraId="39B43624" w14:textId="77777777" w:rsidR="00DF2EAF" w:rsidRDefault="00000000">
          <w:pPr>
            <w:pStyle w:val="TOC3"/>
            <w:tabs>
              <w:tab w:val="right" w:leader="dot" w:pos="10204"/>
            </w:tabs>
          </w:pPr>
          <w:hyperlink w:anchor="_Toc21151" w:history="1">
            <w:r>
              <w:rPr>
                <w:rFonts w:ascii="黑体" w:eastAsia="黑体" w:hAnsi="黑体" w:cs="黑体" w:hint="eastAsia"/>
                <w:bCs/>
                <w:szCs w:val="21"/>
              </w:rPr>
              <w:t>2</w:t>
            </w:r>
            <w:r>
              <w:rPr>
                <w:rFonts w:ascii="黑体" w:eastAsia="黑体" w:hAnsi="黑体" w:cs="黑体" w:hint="eastAsia"/>
                <w:szCs w:val="21"/>
              </w:rPr>
              <w:t>.</w:t>
            </w:r>
            <w:r>
              <w:rPr>
                <w:rFonts w:ascii="黑体" w:eastAsia="黑体" w:hAnsi="黑体" w:cs="黑体" w:hint="eastAsia"/>
                <w:bCs/>
                <w:szCs w:val="21"/>
              </w:rPr>
              <w:t>P、I、D参数对系统的作用</w:t>
            </w:r>
            <w:r>
              <w:tab/>
            </w:r>
            <w:r>
              <w:fldChar w:fldCharType="begin"/>
            </w:r>
            <w:r>
              <w:instrText xml:space="preserve"> PAGEREF _Toc21151 \h </w:instrText>
            </w:r>
            <w:r>
              <w:fldChar w:fldCharType="separate"/>
            </w:r>
            <w:r>
              <w:t>16</w:t>
            </w:r>
            <w:r>
              <w:fldChar w:fldCharType="end"/>
            </w:r>
          </w:hyperlink>
        </w:p>
        <w:p w14:paraId="518DDAAB" w14:textId="77777777" w:rsidR="00DF2EAF" w:rsidRDefault="00000000">
          <w:pPr>
            <w:pStyle w:val="TOC2"/>
            <w:tabs>
              <w:tab w:val="right" w:leader="dot" w:pos="10204"/>
            </w:tabs>
          </w:pPr>
          <w:hyperlink w:anchor="_Toc10715" w:history="1">
            <w:r>
              <w:rPr>
                <w:rFonts w:hint="eastAsia"/>
              </w:rPr>
              <w:t>六、</w:t>
            </w:r>
            <w:r>
              <w:rPr>
                <w:rFonts w:hint="eastAsia"/>
              </w:rPr>
              <w:t xml:space="preserve"> </w:t>
            </w:r>
            <w:r>
              <w:rPr>
                <w:rFonts w:hint="eastAsia"/>
              </w:rPr>
              <w:t>本课程的心得和建议</w:t>
            </w:r>
            <w:r>
              <w:tab/>
            </w:r>
            <w:r>
              <w:fldChar w:fldCharType="begin"/>
            </w:r>
            <w:r>
              <w:instrText xml:space="preserve"> PAGEREF _Toc10715 \h </w:instrText>
            </w:r>
            <w:r>
              <w:fldChar w:fldCharType="separate"/>
            </w:r>
            <w:r>
              <w:t>16</w:t>
            </w:r>
            <w:r>
              <w:fldChar w:fldCharType="end"/>
            </w:r>
          </w:hyperlink>
        </w:p>
        <w:p w14:paraId="4A0AB8EC" w14:textId="77777777" w:rsidR="00DF2EAF" w:rsidRDefault="00000000">
          <w:pPr>
            <w:pStyle w:val="TOC2"/>
            <w:tabs>
              <w:tab w:val="right" w:leader="dot" w:pos="10204"/>
            </w:tabs>
          </w:pPr>
          <w:hyperlink w:anchor="_Toc27201" w:history="1">
            <w:r>
              <w:rPr>
                <w:rFonts w:hint="eastAsia"/>
              </w:rPr>
              <w:t>附录</w:t>
            </w:r>
            <w:r>
              <w:tab/>
            </w:r>
            <w:r>
              <w:fldChar w:fldCharType="begin"/>
            </w:r>
            <w:r>
              <w:instrText xml:space="preserve"> PAGEREF _Toc27201 \h </w:instrText>
            </w:r>
            <w:r>
              <w:fldChar w:fldCharType="separate"/>
            </w:r>
            <w:r>
              <w:t>17</w:t>
            </w:r>
            <w:r>
              <w:fldChar w:fldCharType="end"/>
            </w:r>
          </w:hyperlink>
        </w:p>
        <w:p w14:paraId="186517AB" w14:textId="77777777" w:rsidR="00DF2EAF" w:rsidRDefault="00000000">
          <w:pPr>
            <w:rPr>
              <w:sz w:val="28"/>
              <w:szCs w:val="28"/>
            </w:rPr>
          </w:pPr>
          <w:r>
            <w:rPr>
              <w:rFonts w:ascii="宋体" w:eastAsia="宋体" w:hAnsi="宋体" w:cs="宋体" w:hint="eastAsia"/>
              <w:szCs w:val="28"/>
            </w:rPr>
            <w:fldChar w:fldCharType="end"/>
          </w:r>
        </w:p>
      </w:sdtContent>
    </w:sdt>
    <w:p w14:paraId="7949BE1B" w14:textId="77777777" w:rsidR="00DF2EAF" w:rsidRDefault="00DF2EAF"/>
    <w:p w14:paraId="1D0EFA7C" w14:textId="77777777" w:rsidR="00DF2EAF" w:rsidRDefault="00DF2EAF"/>
    <w:p w14:paraId="62AC3771" w14:textId="77777777" w:rsidR="00DF2EAF" w:rsidRDefault="00DF2EAF"/>
    <w:p w14:paraId="03D7E670" w14:textId="77777777" w:rsidR="00DF2EAF" w:rsidRDefault="00DF2EAF"/>
    <w:p w14:paraId="0CAFF7E2" w14:textId="77777777" w:rsidR="00DF2EAF" w:rsidRDefault="00DF2EAF"/>
    <w:p w14:paraId="55C55E7C" w14:textId="77777777" w:rsidR="00DF2EAF" w:rsidRDefault="00DF2EAF"/>
    <w:p w14:paraId="0FC69C88" w14:textId="77777777" w:rsidR="00DF2EAF" w:rsidRDefault="00DF2EAF"/>
    <w:p w14:paraId="516FCCF2" w14:textId="77777777" w:rsidR="00DF2EAF" w:rsidRDefault="00DF2EAF"/>
    <w:p w14:paraId="49163AF4" w14:textId="77777777" w:rsidR="00DF2EAF" w:rsidRDefault="00DF2EAF"/>
    <w:p w14:paraId="74E070B7" w14:textId="77777777" w:rsidR="00DF2EAF" w:rsidRDefault="00DF2EAF"/>
    <w:p w14:paraId="615100A8" w14:textId="77777777" w:rsidR="00DF2EAF" w:rsidRDefault="00DF2EAF"/>
    <w:p w14:paraId="7B9327B0" w14:textId="77777777" w:rsidR="00DF2EAF" w:rsidRDefault="00DF2EAF"/>
    <w:p w14:paraId="5766720A" w14:textId="77777777" w:rsidR="00DF2EAF" w:rsidRDefault="00DF2EAF"/>
    <w:p w14:paraId="1031C114" w14:textId="77777777" w:rsidR="00DF2EAF" w:rsidRDefault="00DF2EAF"/>
    <w:p w14:paraId="5FC8CEC4" w14:textId="77777777" w:rsidR="00DF2EAF" w:rsidRDefault="00DF2EAF"/>
    <w:p w14:paraId="35B11F61" w14:textId="77777777" w:rsidR="00DF2EAF" w:rsidRDefault="00DF2EAF"/>
    <w:p w14:paraId="670D8E79" w14:textId="77777777" w:rsidR="00DF2EAF" w:rsidRDefault="00DF2EAF"/>
    <w:p w14:paraId="0E1FA7AE" w14:textId="77777777" w:rsidR="00DF2EAF" w:rsidRDefault="00DF2EAF"/>
    <w:p w14:paraId="6F706B04" w14:textId="77777777" w:rsidR="00DF2EAF" w:rsidRDefault="00DF2EAF"/>
    <w:p w14:paraId="46C66A1F" w14:textId="77777777" w:rsidR="00DF2EAF" w:rsidRDefault="00DF2EAF"/>
    <w:p w14:paraId="44E1EFDE" w14:textId="77777777" w:rsidR="00DF2EAF" w:rsidRDefault="00DF2EAF"/>
    <w:p w14:paraId="2ABBF1DD" w14:textId="77777777" w:rsidR="00DF2EAF" w:rsidRDefault="00DF2EAF"/>
    <w:p w14:paraId="073A7970" w14:textId="77777777" w:rsidR="00DF2EAF" w:rsidRDefault="00DF2EAF"/>
    <w:p w14:paraId="69518278" w14:textId="77777777" w:rsidR="00DF2EAF" w:rsidRDefault="00DF2EAF"/>
    <w:p w14:paraId="77072C0D" w14:textId="77777777" w:rsidR="00DF2EAF" w:rsidRDefault="00DF2EAF"/>
    <w:p w14:paraId="6931F597" w14:textId="77777777" w:rsidR="00DF2EAF" w:rsidRDefault="00DF2EAF"/>
    <w:p w14:paraId="3CA7A043" w14:textId="77777777" w:rsidR="00DF2EAF" w:rsidRDefault="00DF2EAF"/>
    <w:p w14:paraId="05BBEE3B" w14:textId="77777777" w:rsidR="00DF2EAF" w:rsidRDefault="00DF2EAF"/>
    <w:p w14:paraId="15AEF047" w14:textId="77777777" w:rsidR="00DF2EAF" w:rsidRDefault="00DF2EAF"/>
    <w:p w14:paraId="73449906" w14:textId="77777777" w:rsidR="00DF2EAF" w:rsidRDefault="00DF2EAF"/>
    <w:p w14:paraId="29AF7517" w14:textId="77777777" w:rsidR="00DF2EAF" w:rsidRDefault="00DF2EAF"/>
    <w:p w14:paraId="4B2BBB36" w14:textId="77777777" w:rsidR="00DF2EAF" w:rsidRDefault="00DF2EAF"/>
    <w:p w14:paraId="67B9E7DF" w14:textId="77777777" w:rsidR="00DF2EAF" w:rsidRDefault="00DF2EAF"/>
    <w:p w14:paraId="62014D5F" w14:textId="77777777" w:rsidR="00DF2EAF" w:rsidRDefault="00DF2EAF"/>
    <w:p w14:paraId="67021CE9" w14:textId="77777777" w:rsidR="00DF2EAF" w:rsidRDefault="00000000">
      <w:pPr>
        <w:pStyle w:val="2"/>
        <w:numPr>
          <w:ilvl w:val="0"/>
          <w:numId w:val="1"/>
        </w:numPr>
      </w:pPr>
      <w:bookmarkStart w:id="0" w:name="_Toc25842"/>
      <w:r>
        <w:rPr>
          <w:rFonts w:hint="eastAsia"/>
        </w:rPr>
        <w:t>硬件选型</w:t>
      </w:r>
      <w:bookmarkEnd w:id="0"/>
    </w:p>
    <w:p w14:paraId="571C09F5" w14:textId="77777777" w:rsidR="00DF2EAF" w:rsidRDefault="00000000">
      <w:pPr>
        <w:ind w:firstLineChars="200" w:firstLine="420"/>
        <w:rPr>
          <w:rFonts w:ascii="黑体" w:eastAsia="黑体" w:hAnsi="黑体" w:cs="黑体"/>
        </w:rPr>
      </w:pPr>
      <w:r>
        <w:rPr>
          <w:rFonts w:ascii="黑体" w:eastAsia="黑体" w:hAnsi="黑体" w:cs="黑体" w:hint="eastAsia"/>
        </w:rPr>
        <w:t>本门课实验通过PLC实现异步电机的速度控制，并考察负载对其控制效果的影响。本门课程所使用到的硬件共有变频器、电动机、负载、PLC、反馈编码器、触摸屏。以下介绍每个硬件的详细参数。</w:t>
      </w:r>
    </w:p>
    <w:p w14:paraId="69B6EABF" w14:textId="77777777" w:rsidR="00DF2EAF" w:rsidRDefault="00000000">
      <w:pPr>
        <w:ind w:firstLineChars="200" w:firstLine="482"/>
        <w:jc w:val="center"/>
        <w:rPr>
          <w:rFonts w:ascii="楷体_GB2312" w:eastAsia="楷体_GB2312" w:hAnsi="宋体" w:cs="宋体"/>
          <w:b/>
          <w:sz w:val="24"/>
        </w:rPr>
      </w:pPr>
      <w:r>
        <w:rPr>
          <w:rFonts w:ascii="楷体_GB2312" w:eastAsia="楷体_GB2312" w:hAnsi="宋体" w:cs="宋体"/>
          <w:b/>
          <w:noProof/>
          <w:sz w:val="24"/>
        </w:rPr>
        <w:drawing>
          <wp:inline distT="0" distB="0" distL="0" distR="0" wp14:anchorId="02E39467" wp14:editId="6FC0DD3A">
            <wp:extent cx="3601720" cy="2317115"/>
            <wp:effectExtent l="0" t="0" r="17780" b="6985"/>
            <wp:docPr id="19" name="图片 19" descr="方案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方案示意图"/>
                    <pic:cNvPicPr>
                      <a:picLocks noChangeAspect="1" noChangeArrowheads="1"/>
                    </pic:cNvPicPr>
                  </pic:nvPicPr>
                  <pic:blipFill>
                    <a:blip r:embed="rId11"/>
                    <a:srcRect/>
                    <a:stretch>
                      <a:fillRect/>
                    </a:stretch>
                  </pic:blipFill>
                  <pic:spPr>
                    <a:xfrm>
                      <a:off x="0" y="0"/>
                      <a:ext cx="3601720" cy="2317115"/>
                    </a:xfrm>
                    <a:prstGeom prst="rect">
                      <a:avLst/>
                    </a:prstGeom>
                    <a:noFill/>
                    <a:ln w="9525">
                      <a:noFill/>
                      <a:miter lim="800000"/>
                      <a:headEnd/>
                      <a:tailEnd/>
                    </a:ln>
                  </pic:spPr>
                </pic:pic>
              </a:graphicData>
            </a:graphic>
          </wp:inline>
        </w:drawing>
      </w:r>
    </w:p>
    <w:p w14:paraId="29588D0F" w14:textId="77777777" w:rsidR="00DF2EAF" w:rsidRDefault="00000000">
      <w:pPr>
        <w:jc w:val="center"/>
      </w:pPr>
      <w:bookmarkStart w:id="1" w:name="_Toc27930"/>
      <w:r>
        <w:rPr>
          <w:rFonts w:hint="eastAsia"/>
        </w:rPr>
        <w:t>PLC</w:t>
      </w:r>
      <w:r>
        <w:rPr>
          <w:rFonts w:hint="eastAsia"/>
        </w:rPr>
        <w:t>控制系统示意图</w:t>
      </w:r>
      <w:bookmarkEnd w:id="1"/>
    </w:p>
    <w:p w14:paraId="452852F6" w14:textId="77777777" w:rsidR="00DF2EAF" w:rsidRDefault="00000000">
      <w:pPr>
        <w:ind w:firstLine="420"/>
        <w:rPr>
          <w:rFonts w:ascii="黑体" w:eastAsia="黑体" w:hAnsi="黑体" w:cs="黑体"/>
        </w:rPr>
      </w:pPr>
      <w:r>
        <w:rPr>
          <w:rFonts w:ascii="黑体" w:eastAsia="黑体" w:hAnsi="黑体" w:cs="黑体"/>
        </w:rPr>
        <w:t>(</w:t>
      </w:r>
      <w:proofErr w:type="gramStart"/>
      <w:r>
        <w:rPr>
          <w:rFonts w:ascii="黑体" w:eastAsia="黑体" w:hAnsi="黑体" w:cs="黑体"/>
        </w:rPr>
        <w:t>1)PLC</w:t>
      </w:r>
      <w:proofErr w:type="gramEnd"/>
    </w:p>
    <w:p w14:paraId="37039164" w14:textId="77777777" w:rsidR="00DF2EAF" w:rsidRDefault="00000000">
      <w:pPr>
        <w:ind w:firstLine="420"/>
        <w:rPr>
          <w:rFonts w:ascii="黑体" w:eastAsia="黑体" w:hAnsi="黑体" w:cs="黑体"/>
        </w:rPr>
      </w:pPr>
      <w:r>
        <w:rPr>
          <w:rFonts w:ascii="黑体" w:eastAsia="黑体" w:hAnsi="黑体" w:cs="黑体"/>
        </w:rPr>
        <w:t>型号：三菱(Mitsubishi) FX3u-32M</w:t>
      </w:r>
    </w:p>
    <w:p w14:paraId="1EED83FE" w14:textId="77777777" w:rsidR="00DF2EAF" w:rsidRDefault="00000000">
      <w:pPr>
        <w:ind w:firstLine="420"/>
        <w:rPr>
          <w:rFonts w:ascii="黑体" w:eastAsia="黑体" w:hAnsi="黑体" w:cs="黑体"/>
        </w:rPr>
      </w:pPr>
      <w:r>
        <w:rPr>
          <w:rFonts w:ascii="黑体" w:eastAsia="黑体" w:hAnsi="黑体" w:cs="黑体"/>
        </w:rPr>
        <w:t>(2)变频器</w:t>
      </w:r>
    </w:p>
    <w:p w14:paraId="18ED78E0" w14:textId="77777777" w:rsidR="00DF2EAF" w:rsidRDefault="00000000">
      <w:pPr>
        <w:ind w:firstLine="420"/>
        <w:rPr>
          <w:rFonts w:ascii="黑体" w:eastAsia="黑体" w:hAnsi="黑体" w:cs="黑体"/>
        </w:rPr>
      </w:pPr>
      <w:r>
        <w:rPr>
          <w:rFonts w:ascii="黑体" w:eastAsia="黑体" w:hAnsi="黑体" w:cs="黑体"/>
        </w:rPr>
        <w:t>型号：三菱(Mitsubishi) FR-A800</w:t>
      </w:r>
    </w:p>
    <w:p w14:paraId="6942D56E" w14:textId="77777777" w:rsidR="00DF2EAF" w:rsidRDefault="00000000">
      <w:pPr>
        <w:ind w:firstLine="420"/>
        <w:rPr>
          <w:rFonts w:ascii="黑体" w:eastAsia="黑体" w:hAnsi="黑体" w:cs="黑体"/>
        </w:rPr>
      </w:pPr>
      <w:r>
        <w:rPr>
          <w:rFonts w:ascii="黑体" w:eastAsia="黑体" w:hAnsi="黑体" w:cs="黑体"/>
        </w:rPr>
        <w:t>(3)电动机</w:t>
      </w:r>
    </w:p>
    <w:p w14:paraId="4402D5AC" w14:textId="77777777" w:rsidR="00DF2EAF" w:rsidRDefault="00000000">
      <w:pPr>
        <w:ind w:firstLine="420"/>
        <w:rPr>
          <w:rFonts w:ascii="黑体" w:eastAsia="黑体" w:hAnsi="黑体" w:cs="黑体"/>
        </w:rPr>
      </w:pPr>
      <w:r>
        <w:rPr>
          <w:rFonts w:ascii="黑体" w:eastAsia="黑体" w:hAnsi="黑体" w:cs="黑体"/>
        </w:rPr>
        <w:t>型号：西门子(Siemens) 1LE0001-0DB22-1AA4 Three-phase asynchronous motor</w:t>
      </w:r>
    </w:p>
    <w:p w14:paraId="3BCBF2DD" w14:textId="77777777" w:rsidR="00DF2EAF" w:rsidRDefault="00000000">
      <w:pPr>
        <w:ind w:firstLine="420"/>
        <w:rPr>
          <w:rFonts w:ascii="黑体" w:eastAsia="黑体" w:hAnsi="黑体" w:cs="黑体"/>
        </w:rPr>
      </w:pPr>
      <w:r>
        <w:rPr>
          <w:rFonts w:ascii="黑体" w:eastAsia="黑体" w:hAnsi="黑体" w:cs="黑体"/>
        </w:rPr>
        <w:t>(4)编码器</w:t>
      </w:r>
    </w:p>
    <w:p w14:paraId="1A30D7C9" w14:textId="77777777" w:rsidR="00DF2EAF" w:rsidRDefault="00000000">
      <w:pPr>
        <w:ind w:firstLine="420"/>
        <w:rPr>
          <w:rFonts w:ascii="黑体" w:eastAsia="黑体" w:hAnsi="黑体" w:cs="黑体"/>
        </w:rPr>
      </w:pPr>
      <w:r>
        <w:rPr>
          <w:rFonts w:ascii="黑体" w:eastAsia="黑体" w:hAnsi="黑体" w:cs="黑体"/>
        </w:rPr>
        <w:t>型号：光洋(Koyo) TRD-2E3600B-2M</w:t>
      </w:r>
    </w:p>
    <w:p w14:paraId="5ED30924" w14:textId="77777777" w:rsidR="00DF2EAF" w:rsidRDefault="00000000">
      <w:pPr>
        <w:ind w:firstLine="420"/>
        <w:rPr>
          <w:rFonts w:ascii="黑体" w:eastAsia="黑体" w:hAnsi="黑体" w:cs="黑体"/>
        </w:rPr>
      </w:pPr>
      <w:r>
        <w:rPr>
          <w:rFonts w:ascii="黑体" w:eastAsia="黑体" w:hAnsi="黑体" w:cs="黑体"/>
        </w:rPr>
        <w:t>(5)负载</w:t>
      </w:r>
    </w:p>
    <w:p w14:paraId="6112A316" w14:textId="77777777" w:rsidR="00DF2EAF" w:rsidRDefault="00000000">
      <w:pPr>
        <w:ind w:firstLine="420"/>
        <w:rPr>
          <w:rFonts w:ascii="黑体" w:eastAsia="黑体" w:hAnsi="黑体" w:cs="黑体"/>
        </w:rPr>
      </w:pPr>
      <w:r>
        <w:rPr>
          <w:rFonts w:ascii="黑体" w:eastAsia="黑体" w:hAnsi="黑体" w:cs="黑体"/>
        </w:rPr>
        <w:t>型号：Saar HK Electronic Limited, 113ZYT220-500 DC motor</w:t>
      </w:r>
    </w:p>
    <w:p w14:paraId="23076A3F" w14:textId="77777777" w:rsidR="00DF2EAF" w:rsidRDefault="00000000">
      <w:pPr>
        <w:ind w:firstLine="420"/>
        <w:rPr>
          <w:rFonts w:ascii="黑体" w:eastAsia="黑体" w:hAnsi="黑体" w:cs="黑体"/>
        </w:rPr>
      </w:pPr>
      <w:r>
        <w:rPr>
          <w:rFonts w:ascii="黑体" w:eastAsia="黑体" w:hAnsi="黑体" w:cs="黑体"/>
        </w:rPr>
        <w:t>(6)人机界面</w:t>
      </w:r>
    </w:p>
    <w:p w14:paraId="6E83B1E6" w14:textId="77777777" w:rsidR="00DF2EAF" w:rsidRDefault="00000000">
      <w:pPr>
        <w:ind w:firstLine="420"/>
        <w:rPr>
          <w:rFonts w:ascii="黑体" w:eastAsia="黑体" w:hAnsi="黑体" w:cs="黑体"/>
        </w:rPr>
      </w:pPr>
      <w:r>
        <w:rPr>
          <w:rFonts w:ascii="黑体" w:eastAsia="黑体" w:hAnsi="黑体" w:cs="黑体"/>
        </w:rPr>
        <w:t>型号：三菱(Mitsubishi) GS2107-WTBD</w:t>
      </w:r>
    </w:p>
    <w:p w14:paraId="4D4CBB8A" w14:textId="77777777" w:rsidR="00DF2EAF" w:rsidRDefault="00000000">
      <w:pPr>
        <w:pStyle w:val="2"/>
        <w:numPr>
          <w:ilvl w:val="0"/>
          <w:numId w:val="1"/>
        </w:numPr>
      </w:pPr>
      <w:bookmarkStart w:id="2" w:name="_Toc25651"/>
      <w:r>
        <w:rPr>
          <w:rFonts w:hint="eastAsia"/>
        </w:rPr>
        <w:lastRenderedPageBreak/>
        <w:t>开环控制</w:t>
      </w:r>
      <w:bookmarkEnd w:id="2"/>
    </w:p>
    <w:p w14:paraId="13C3880F" w14:textId="77777777" w:rsidR="00DF2EAF" w:rsidRDefault="00000000">
      <w:pPr>
        <w:pStyle w:val="3"/>
        <w:spacing w:after="0"/>
        <w:ind w:firstLine="420"/>
        <w:rPr>
          <w:rFonts w:ascii="黑体" w:eastAsia="黑体" w:hAnsi="黑体" w:cs="黑体"/>
          <w:b w:val="0"/>
          <w:bCs/>
          <w:sz w:val="21"/>
          <w:szCs w:val="21"/>
          <w:vertAlign w:val="subscript"/>
        </w:rPr>
      </w:pPr>
      <w:bookmarkStart w:id="3" w:name="_Toc1381"/>
      <w:r>
        <w:rPr>
          <w:rFonts w:ascii="黑体" w:eastAsia="黑体" w:hAnsi="黑体" w:cs="黑体" w:hint="eastAsia"/>
          <w:b w:val="0"/>
          <w:bCs/>
          <w:sz w:val="21"/>
          <w:szCs w:val="21"/>
        </w:rPr>
        <w:t>1.PLC开环控制中的U</w:t>
      </w:r>
      <w:r>
        <w:rPr>
          <w:rFonts w:ascii="黑体" w:eastAsia="黑体" w:hAnsi="黑体" w:cs="黑体" w:hint="eastAsia"/>
          <w:b w:val="0"/>
          <w:bCs/>
          <w:sz w:val="21"/>
          <w:szCs w:val="21"/>
          <w:vertAlign w:val="subscript"/>
        </w:rPr>
        <w:t>0</w:t>
      </w:r>
      <w:bookmarkEnd w:id="3"/>
    </w:p>
    <w:p w14:paraId="4F4762A4" w14:textId="77777777" w:rsidR="00DF2EAF" w:rsidRDefault="00000000">
      <w:r>
        <w:rPr>
          <w:rFonts w:hint="eastAsia"/>
        </w:rPr>
        <w:t xml:space="preserve">      </w:t>
      </w:r>
      <w:r>
        <w:rPr>
          <w:rFonts w:hint="eastAsia"/>
        </w:rPr>
        <w:t>在</w:t>
      </w:r>
      <w:r>
        <w:rPr>
          <w:rFonts w:hint="eastAsia"/>
        </w:rPr>
        <w:t>PLC</w:t>
      </w:r>
      <w:r>
        <w:rPr>
          <w:rFonts w:hint="eastAsia"/>
        </w:rPr>
        <w:t>开环控制中，我们将能够调节电机转速</w:t>
      </w:r>
      <w:r>
        <w:rPr>
          <w:rFonts w:hint="eastAsia"/>
        </w:rPr>
        <w:t>N</w:t>
      </w:r>
      <w:r>
        <w:rPr>
          <w:rFonts w:hint="eastAsia"/>
        </w:rPr>
        <w:t>的输入频率</w:t>
      </w:r>
      <w:r>
        <w:rPr>
          <w:rFonts w:hint="eastAsia"/>
        </w:rPr>
        <w:t>f</w:t>
      </w:r>
      <w:r>
        <w:rPr>
          <w:rFonts w:hint="eastAsia"/>
        </w:rPr>
        <w:t>设为</w:t>
      </w:r>
      <w:r>
        <w:rPr>
          <w:rFonts w:hint="eastAsia"/>
        </w:rPr>
        <w:t>U</w:t>
      </w:r>
      <w:r>
        <w:rPr>
          <w:rFonts w:hint="eastAsia"/>
          <w:vertAlign w:val="subscript"/>
        </w:rPr>
        <w:t>0</w:t>
      </w:r>
      <w:r>
        <w:rPr>
          <w:rFonts w:hint="eastAsia"/>
        </w:rPr>
        <w:t>，其中电机转速</w:t>
      </w:r>
      <w:r>
        <w:rPr>
          <w:rFonts w:hint="eastAsia"/>
        </w:rPr>
        <w:t>N</w:t>
      </w:r>
      <w:r>
        <w:rPr>
          <w:rFonts w:hint="eastAsia"/>
        </w:rPr>
        <w:t>的计算公式为：</w:t>
      </w:r>
    </w:p>
    <w:p w14:paraId="00A01A74" w14:textId="77777777" w:rsidR="00DF2EAF" w:rsidRDefault="00000000">
      <m:oMathPara>
        <m:oMath>
          <m:r>
            <m:rPr>
              <m:sty m:val="p"/>
            </m:rPr>
            <w:rPr>
              <w:rFonts w:ascii="Cambria Math" w:hAnsi="Cambria Math"/>
            </w:rPr>
            <m:t xml:space="preserve">N = </m:t>
          </m:r>
          <m:f>
            <m:fPr>
              <m:ctrlPr>
                <w:rPr>
                  <w:rFonts w:ascii="Cambria Math" w:hAnsi="Cambria Math"/>
                </w:rPr>
              </m:ctrlPr>
            </m:fPr>
            <m:num>
              <m:r>
                <m:rPr>
                  <m:sty m:val="p"/>
                </m:rPr>
                <w:rPr>
                  <w:rFonts w:ascii="Cambria Math" w:hAnsi="Cambria Math" w:hint="eastAsia"/>
                </w:rPr>
                <m:t>f</m:t>
              </m:r>
              <m:r>
                <m:rPr>
                  <m:sty m:val="p"/>
                </m:rPr>
                <w:rPr>
                  <w:rFonts w:ascii="Cambria Math" w:hAnsi="Cambria Math"/>
                </w:rPr>
                <m:t>×60×(1-s)</m:t>
              </m:r>
            </m:num>
            <m:den>
              <m:r>
                <m:rPr>
                  <m:sty m:val="p"/>
                </m:rPr>
                <w:rPr>
                  <w:rFonts w:ascii="Cambria Math" w:hAnsi="Cambria Math"/>
                </w:rPr>
                <m:t>p</m:t>
              </m:r>
            </m:den>
          </m:f>
        </m:oMath>
      </m:oMathPara>
    </w:p>
    <w:p w14:paraId="192384B2" w14:textId="77777777" w:rsidR="00DF2EAF" w:rsidRDefault="00000000">
      <w:pPr>
        <w:ind w:firstLineChars="300" w:firstLine="630"/>
        <w:rPr>
          <w:rFonts w:hAnsi="Cambria Math"/>
        </w:rPr>
      </w:pPr>
      <w:r>
        <w:rPr>
          <w:rFonts w:hint="eastAsia"/>
        </w:rPr>
        <w:t>当我们设定理想转速</w:t>
      </w:r>
      <w:r>
        <w:rPr>
          <w:rFonts w:hint="eastAsia"/>
        </w:rPr>
        <w:t>N</w:t>
      </w:r>
      <w:r>
        <w:rPr>
          <w:rFonts w:hint="eastAsia"/>
        </w:rPr>
        <w:t>时，可以通过计算公式得到所需的输入频率</w:t>
      </w:r>
      <m:oMath>
        <m:r>
          <m:rPr>
            <m:sty m:val="p"/>
          </m:rPr>
          <w:rPr>
            <w:rFonts w:ascii="Cambria Math" w:hAnsi="Cambria Math"/>
          </w:rPr>
          <m:t xml:space="preserve"> </m:t>
        </m:r>
      </m:oMath>
      <w:r>
        <w:rPr>
          <w:rFonts w:hAnsi="Cambria Math" w:hint="eastAsia"/>
        </w:rPr>
        <w:t>：</w:t>
      </w:r>
    </w:p>
    <w:p w14:paraId="02A66F1F" w14:textId="77777777" w:rsidR="00DF2EAF" w:rsidRDefault="00000000">
      <w:pPr>
        <w:ind w:left="420" w:firstLine="420"/>
        <w:rPr>
          <w:rFonts w:hAnsi="Cambria Math" w:cs="黑体"/>
        </w:rPr>
      </w:pPr>
      <m:oMathPara>
        <m:oMath>
          <m:sSub>
            <m:sSubPr>
              <m:ctrlPr>
                <w:rPr>
                  <w:rFonts w:ascii="Cambria Math" w:hAnsi="Cambria Math" w:cs="黑体"/>
                  <w:i/>
                </w:rPr>
              </m:ctrlPr>
            </m:sSubPr>
            <m:e>
              <m:r>
                <w:rPr>
                  <w:rFonts w:ascii="Cambria Math" w:hAnsi="Cambria Math" w:cs="黑体"/>
                </w:rPr>
                <m:t>U</m:t>
              </m:r>
            </m:e>
            <m:sub>
              <m:r>
                <w:rPr>
                  <w:rFonts w:ascii="Cambria Math" w:hAnsi="Cambria Math" w:cs="黑体"/>
                </w:rPr>
                <m:t>0</m:t>
              </m:r>
            </m:sub>
          </m:sSub>
          <m:r>
            <w:rPr>
              <w:rFonts w:ascii="Cambria Math" w:hAnsi="Cambria Math" w:cs="黑体"/>
            </w:rPr>
            <m:t>=f=</m:t>
          </m:r>
          <m:f>
            <m:fPr>
              <m:ctrlPr>
                <w:rPr>
                  <w:rFonts w:ascii="Cambria Math" w:hAnsi="Cambria Math" w:cs="黑体"/>
                  <w:i/>
                </w:rPr>
              </m:ctrlPr>
            </m:fPr>
            <m:num>
              <m:r>
                <w:rPr>
                  <w:rFonts w:ascii="Cambria Math" w:hAnsi="Cambria Math" w:cs="黑体"/>
                </w:rPr>
                <m:t>NP</m:t>
              </m:r>
            </m:num>
            <m:den>
              <m:r>
                <w:rPr>
                  <w:rFonts w:ascii="Cambria Math" w:hAnsi="Cambria Math" w:cs="黑体"/>
                </w:rPr>
                <m:t>60×(1-s)</m:t>
              </m:r>
            </m:den>
          </m:f>
          <m:r>
            <w:rPr>
              <w:rFonts w:ascii="Cambria Math" w:hAnsi="Cambria Math" w:cs="黑体"/>
            </w:rPr>
            <m:t>=N×</m:t>
          </m:r>
          <m:f>
            <m:fPr>
              <m:ctrlPr>
                <w:rPr>
                  <w:rFonts w:ascii="Cambria Math" w:hAnsi="Cambria Math" w:cs="黑体"/>
                  <w:i/>
                </w:rPr>
              </m:ctrlPr>
            </m:fPr>
            <m:num>
              <m:r>
                <w:rPr>
                  <w:rFonts w:ascii="Cambria Math" w:hAnsi="Cambria Math" w:cs="黑体"/>
                </w:rPr>
                <m:t>5000</m:t>
              </m:r>
            </m:num>
            <m:den>
              <m:r>
                <w:rPr>
                  <w:rFonts w:ascii="Cambria Math" w:hAnsi="Cambria Math" w:cs="黑体"/>
                </w:rPr>
                <m:t>1500</m:t>
              </m:r>
            </m:den>
          </m:f>
        </m:oMath>
      </m:oMathPara>
    </w:p>
    <w:p w14:paraId="460197B2" w14:textId="77777777" w:rsidR="00DF2EAF" w:rsidRDefault="00000000">
      <w:pPr>
        <w:ind w:left="420" w:firstLine="420"/>
        <w:rPr>
          <w:rFonts w:hAnsi="Cambria Math" w:cs="黑体"/>
        </w:rPr>
      </w:pPr>
      <w:r>
        <w:rPr>
          <w:rFonts w:hAnsi="Cambria Math" w:cs="黑体" w:hint="eastAsia"/>
        </w:rPr>
        <w:t>但是在实际实验中我们发现，由于电机本身的转速具有限制，当输入频率</w:t>
      </w:r>
      <w:r>
        <w:rPr>
          <w:rFonts w:hAnsi="Cambria Math" w:cs="黑体" w:hint="eastAsia"/>
        </w:rPr>
        <w:t>f</w:t>
      </w:r>
      <w:r>
        <w:rPr>
          <w:rFonts w:hAnsi="Cambria Math" w:cs="黑体" w:hint="eastAsia"/>
        </w:rPr>
        <w:t>达到最大值</w:t>
      </w:r>
      <w:r>
        <w:rPr>
          <w:rFonts w:hAnsi="Cambria Math" w:cs="黑体" w:hint="eastAsia"/>
        </w:rPr>
        <w:t>5000</w:t>
      </w:r>
      <w:r>
        <w:rPr>
          <w:rFonts w:hAnsi="Cambria Math" w:cs="黑体" w:hint="eastAsia"/>
        </w:rPr>
        <w:t>时，最高转速只能达到</w:t>
      </w:r>
      <w:r>
        <w:rPr>
          <w:rFonts w:hAnsi="Cambria Math" w:cs="黑体" w:hint="eastAsia"/>
        </w:rPr>
        <w:t>1485 rpm</w:t>
      </w:r>
      <w:r>
        <w:rPr>
          <w:rFonts w:hAnsi="Cambria Math" w:cs="黑体" w:hint="eastAsia"/>
        </w:rPr>
        <w:t>，因此我们需要校正</w:t>
      </w:r>
      <w:r>
        <w:rPr>
          <w:rFonts w:hAnsi="Cambria Math" w:cs="黑体" w:hint="eastAsia"/>
        </w:rPr>
        <w:t>U</w:t>
      </w:r>
      <w:r>
        <w:rPr>
          <w:rFonts w:hAnsi="Cambria Math" w:cs="黑体" w:hint="eastAsia"/>
          <w:vertAlign w:val="subscript"/>
        </w:rPr>
        <w:t>0</w:t>
      </w:r>
      <w:r>
        <w:rPr>
          <w:rFonts w:hAnsi="Cambria Math" w:cs="黑体" w:hint="eastAsia"/>
        </w:rPr>
        <w:t>的计算公式，由于输入频率</w:t>
      </w:r>
      <w:r>
        <w:rPr>
          <w:rFonts w:hAnsi="Cambria Math" w:cs="黑体" w:hint="eastAsia"/>
        </w:rPr>
        <w:t>f</w:t>
      </w:r>
      <w:r>
        <w:rPr>
          <w:rFonts w:hAnsi="Cambria Math" w:cs="黑体" w:hint="eastAsia"/>
        </w:rPr>
        <w:t>与电机转速</w:t>
      </w:r>
      <w:r>
        <w:rPr>
          <w:rFonts w:hAnsi="Cambria Math" w:cs="黑体" w:hint="eastAsia"/>
        </w:rPr>
        <w:t>N</w:t>
      </w:r>
      <w:r>
        <w:rPr>
          <w:rFonts w:hAnsi="Cambria Math" w:cs="黑体" w:hint="eastAsia"/>
        </w:rPr>
        <w:t>成线性关系，校正后的</w:t>
      </w:r>
      <w:r>
        <w:rPr>
          <w:rFonts w:hAnsi="Cambria Math" w:cs="黑体" w:hint="eastAsia"/>
        </w:rPr>
        <w:t>U</w:t>
      </w:r>
      <w:r>
        <w:rPr>
          <w:rFonts w:hAnsi="Cambria Math" w:cs="黑体" w:hint="eastAsia"/>
          <w:vertAlign w:val="subscript"/>
        </w:rPr>
        <w:t>0</w:t>
      </w:r>
      <w:r>
        <w:rPr>
          <w:rFonts w:hAnsi="Cambria Math" w:cs="黑体" w:hint="eastAsia"/>
        </w:rPr>
        <w:t>的计算公式应为：</w:t>
      </w:r>
    </w:p>
    <w:p w14:paraId="462555EE" w14:textId="77777777" w:rsidR="00DF2EAF" w:rsidRDefault="00000000">
      <w:pPr>
        <w:ind w:left="420" w:firstLine="420"/>
        <w:rPr>
          <w:rFonts w:hAnsi="Cambria Math" w:cs="黑体"/>
        </w:rPr>
      </w:pPr>
      <m:oMathPara>
        <m:oMath>
          <m:sSub>
            <m:sSubPr>
              <m:ctrlPr>
                <w:rPr>
                  <w:rFonts w:ascii="Cambria Math" w:hAnsi="Cambria Math" w:cs="黑体"/>
                  <w:i/>
                </w:rPr>
              </m:ctrlPr>
            </m:sSubPr>
            <m:e>
              <m:r>
                <w:rPr>
                  <w:rFonts w:ascii="Cambria Math" w:hAnsi="Cambria Math" w:cs="黑体"/>
                </w:rPr>
                <m:t>U</m:t>
              </m:r>
            </m:e>
            <m:sub>
              <m:r>
                <w:rPr>
                  <w:rFonts w:ascii="Cambria Math" w:hAnsi="Cambria Math" w:cs="黑体"/>
                </w:rPr>
                <m:t>0</m:t>
              </m:r>
            </m:sub>
          </m:sSub>
          <m:r>
            <w:rPr>
              <w:rFonts w:ascii="Cambria Math" w:hAnsi="Cambria Math" w:cs="黑体"/>
            </w:rPr>
            <m:t>=f=N×</m:t>
          </m:r>
          <m:f>
            <m:fPr>
              <m:ctrlPr>
                <w:rPr>
                  <w:rFonts w:ascii="Cambria Math" w:hAnsi="Cambria Math" w:cs="黑体"/>
                  <w:i/>
                </w:rPr>
              </m:ctrlPr>
            </m:fPr>
            <m:num>
              <m:r>
                <w:rPr>
                  <w:rFonts w:ascii="Cambria Math" w:hAnsi="Cambria Math" w:cs="黑体"/>
                </w:rPr>
                <m:t>5000</m:t>
              </m:r>
            </m:num>
            <m:den>
              <m:r>
                <w:rPr>
                  <w:rFonts w:ascii="Cambria Math" w:hAnsi="Cambria Math" w:cs="黑体"/>
                </w:rPr>
                <m:t>1500</m:t>
              </m:r>
            </m:den>
          </m:f>
          <m:r>
            <w:rPr>
              <w:rFonts w:ascii="Cambria Math" w:hAnsi="Cambria Math" w:cs="黑体"/>
            </w:rPr>
            <m:t>×</m:t>
          </m:r>
          <m:f>
            <m:fPr>
              <m:ctrlPr>
                <w:rPr>
                  <w:rFonts w:ascii="Cambria Math" w:hAnsi="Cambria Math" w:cs="黑体"/>
                  <w:i/>
                </w:rPr>
              </m:ctrlPr>
            </m:fPr>
            <m:num>
              <m:r>
                <w:rPr>
                  <w:rFonts w:ascii="Cambria Math" w:hAnsi="Cambria Math" w:cs="黑体"/>
                </w:rPr>
                <m:t>1500</m:t>
              </m:r>
            </m:num>
            <m:den>
              <m:r>
                <w:rPr>
                  <w:rFonts w:ascii="Cambria Math" w:hAnsi="Cambria Math" w:cs="黑体"/>
                </w:rPr>
                <m:t>1485</m:t>
              </m:r>
            </m:den>
          </m:f>
          <m:r>
            <w:rPr>
              <w:rFonts w:ascii="Cambria Math" w:hAnsi="Cambria Math" w:cs="黑体"/>
            </w:rPr>
            <m:t>=N×</m:t>
          </m:r>
          <m:f>
            <m:fPr>
              <m:ctrlPr>
                <w:rPr>
                  <w:rFonts w:ascii="Cambria Math" w:hAnsi="Cambria Math" w:cs="黑体"/>
                  <w:i/>
                </w:rPr>
              </m:ctrlPr>
            </m:fPr>
            <m:num>
              <m:r>
                <w:rPr>
                  <w:rFonts w:ascii="Cambria Math" w:hAnsi="Cambria Math" w:cs="黑体"/>
                </w:rPr>
                <m:t>5000</m:t>
              </m:r>
            </m:num>
            <m:den>
              <m:r>
                <w:rPr>
                  <w:rFonts w:ascii="Cambria Math" w:hAnsi="Cambria Math" w:cs="黑体"/>
                </w:rPr>
                <m:t>1485</m:t>
              </m:r>
            </m:den>
          </m:f>
        </m:oMath>
      </m:oMathPara>
    </w:p>
    <w:p w14:paraId="215E5E7C" w14:textId="77777777" w:rsidR="00DF2EAF" w:rsidRDefault="00000000">
      <w:pPr>
        <w:ind w:left="420" w:firstLine="420"/>
        <w:rPr>
          <w:rFonts w:hAnsi="Cambria Math" w:cs="黑体"/>
        </w:rPr>
      </w:pPr>
      <w:r>
        <w:rPr>
          <w:rFonts w:hAnsi="Cambria Math" w:cs="黑体" w:hint="eastAsia"/>
        </w:rPr>
        <w:t>在校正完毕后，当我们给定电机转速设定值</w:t>
      </w:r>
      <w:r>
        <w:rPr>
          <w:rFonts w:hAnsi="Cambria Math" w:cs="黑体" w:hint="eastAsia"/>
        </w:rPr>
        <w:t>N</w:t>
      </w:r>
      <w:r>
        <w:rPr>
          <w:rFonts w:hAnsi="Cambria Math" w:cs="黑体" w:hint="eastAsia"/>
        </w:rPr>
        <w:t>后，</w:t>
      </w:r>
      <w:r>
        <w:rPr>
          <w:rFonts w:hAnsi="Cambria Math" w:cs="黑体" w:hint="eastAsia"/>
        </w:rPr>
        <w:t>PLC</w:t>
      </w:r>
      <w:r>
        <w:rPr>
          <w:rFonts w:hAnsi="Cambria Math" w:cs="黑体" w:hint="eastAsia"/>
        </w:rPr>
        <w:t>系统会自动换算成对应的输入频率</w:t>
      </w:r>
      <w:r>
        <w:rPr>
          <w:rFonts w:hAnsi="Cambria Math" w:cs="黑体" w:hint="eastAsia"/>
        </w:rPr>
        <w:t>f</w:t>
      </w:r>
      <w:r>
        <w:rPr>
          <w:rFonts w:hAnsi="Cambria Math" w:cs="黑体" w:hint="eastAsia"/>
        </w:rPr>
        <w:t>，通过</w:t>
      </w:r>
      <w:r>
        <w:rPr>
          <w:rFonts w:hAnsi="Cambria Math" w:cs="黑体" w:hint="eastAsia"/>
        </w:rPr>
        <w:t>f</w:t>
      </w:r>
      <w:r>
        <w:rPr>
          <w:rFonts w:hAnsi="Cambria Math" w:cs="黑体" w:hint="eastAsia"/>
        </w:rPr>
        <w:t>对电机转速实现控制，从而实现电机的开环控制，使电机转速达到我们设定的转速值。</w:t>
      </w:r>
    </w:p>
    <w:p w14:paraId="3C5B786A" w14:textId="77777777" w:rsidR="00DF2EAF" w:rsidRDefault="00000000">
      <w:pPr>
        <w:pStyle w:val="3"/>
        <w:spacing w:after="0"/>
        <w:ind w:firstLine="420"/>
        <w:rPr>
          <w:rFonts w:ascii="黑体" w:eastAsia="黑体" w:hAnsi="黑体" w:cs="黑体"/>
          <w:b w:val="0"/>
          <w:bCs/>
          <w:sz w:val="21"/>
          <w:szCs w:val="21"/>
        </w:rPr>
      </w:pPr>
      <w:bookmarkStart w:id="4" w:name="_Toc16095"/>
      <w:r>
        <w:rPr>
          <w:rFonts w:ascii="黑体" w:eastAsia="黑体" w:hAnsi="黑体" w:cs="黑体" w:hint="eastAsia"/>
          <w:b w:val="0"/>
          <w:bCs/>
          <w:sz w:val="21"/>
          <w:szCs w:val="21"/>
        </w:rPr>
        <w:t>2.PLC开环控制核心程序</w:t>
      </w:r>
      <w:bookmarkEnd w:id="4"/>
    </w:p>
    <w:p w14:paraId="1C274B48" w14:textId="77777777" w:rsidR="00DF2EAF" w:rsidRDefault="00000000">
      <w:pPr>
        <w:ind w:left="420" w:firstLine="420"/>
      </w:pPr>
      <w:r>
        <w:rPr>
          <w:rFonts w:hint="eastAsia"/>
        </w:rPr>
        <w:t>开环控制核心程序如下图所示：</w:t>
      </w:r>
    </w:p>
    <w:p w14:paraId="2A7FDBA7" w14:textId="77777777" w:rsidR="00DF2EAF" w:rsidRDefault="00000000">
      <w:pPr>
        <w:ind w:left="420" w:firstLine="420"/>
      </w:pPr>
      <w:r>
        <w:rPr>
          <w:noProof/>
        </w:rPr>
        <w:drawing>
          <wp:inline distT="0" distB="0" distL="114300" distR="114300" wp14:anchorId="54F3E18C" wp14:editId="2B20A2C9">
            <wp:extent cx="5965190" cy="1955165"/>
            <wp:effectExtent l="0" t="0" r="1651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965190" cy="1955165"/>
                    </a:xfrm>
                    <a:prstGeom prst="rect">
                      <a:avLst/>
                    </a:prstGeom>
                    <a:noFill/>
                    <a:ln>
                      <a:noFill/>
                    </a:ln>
                  </pic:spPr>
                </pic:pic>
              </a:graphicData>
            </a:graphic>
          </wp:inline>
        </w:drawing>
      </w:r>
    </w:p>
    <w:p w14:paraId="061A6EFD" w14:textId="77777777" w:rsidR="00DF2EAF" w:rsidRDefault="00000000">
      <w:pPr>
        <w:ind w:left="420" w:firstLine="420"/>
        <w:jc w:val="center"/>
      </w:pPr>
      <w:r>
        <w:rPr>
          <w:rFonts w:hint="eastAsia"/>
        </w:rPr>
        <w:t>开环控制核心程序</w:t>
      </w:r>
    </w:p>
    <w:p w14:paraId="3F2080CE" w14:textId="77777777" w:rsidR="00DF2EAF" w:rsidRDefault="00000000">
      <w:pPr>
        <w:ind w:left="420" w:firstLine="420"/>
        <w:rPr>
          <w:rFonts w:hAnsi="Cambria Math" w:cs="黑体"/>
        </w:rPr>
      </w:pPr>
      <w:r>
        <w:rPr>
          <w:rFonts w:hint="eastAsia"/>
        </w:rPr>
        <w:t>这段程序的作用：当我们在人机界面按下开关</w:t>
      </w:r>
      <w:r>
        <w:rPr>
          <w:rFonts w:hint="eastAsia"/>
        </w:rPr>
        <w:t>(X001</w:t>
      </w:r>
      <w:r>
        <w:rPr>
          <w:rFonts w:hint="eastAsia"/>
        </w:rPr>
        <w:t>导通</w:t>
      </w:r>
      <w:r>
        <w:rPr>
          <w:rFonts w:hint="eastAsia"/>
        </w:rPr>
        <w:t>)</w:t>
      </w:r>
      <w:r>
        <w:rPr>
          <w:rFonts w:hint="eastAsia"/>
        </w:rPr>
        <w:t>，</w:t>
      </w:r>
      <w:r>
        <w:rPr>
          <w:rFonts w:hint="eastAsia"/>
        </w:rPr>
        <w:t>PLC</w:t>
      </w:r>
      <w:r>
        <w:rPr>
          <w:rFonts w:hint="eastAsia"/>
        </w:rPr>
        <w:t>程序会将我们设定的电机转速</w:t>
      </w:r>
      <w:r>
        <w:rPr>
          <w:rFonts w:hint="eastAsia"/>
        </w:rPr>
        <w:t>(</w:t>
      </w:r>
      <w:r>
        <w:rPr>
          <w:rFonts w:hint="eastAsia"/>
        </w:rPr>
        <w:t>使用</w:t>
      </w:r>
      <w:r>
        <w:rPr>
          <w:rFonts w:hint="eastAsia"/>
        </w:rPr>
        <w:t>D10</w:t>
      </w:r>
      <w:r>
        <w:rPr>
          <w:rFonts w:hint="eastAsia"/>
        </w:rPr>
        <w:t>寄存器进行保存</w:t>
      </w:r>
      <w:r>
        <w:rPr>
          <w:rFonts w:hint="eastAsia"/>
        </w:rPr>
        <w:t>)</w:t>
      </w:r>
      <w:r>
        <w:rPr>
          <w:rFonts w:hint="eastAsia"/>
        </w:rPr>
        <w:t>以</w:t>
      </w:r>
      <w:r>
        <w:rPr>
          <w:rFonts w:hint="eastAsia"/>
        </w:rPr>
        <w:t>float</w:t>
      </w:r>
      <w:r>
        <w:rPr>
          <w:rFonts w:hint="eastAsia"/>
        </w:rPr>
        <w:t>形式</w:t>
      </w:r>
      <w:r>
        <w:rPr>
          <w:rFonts w:hint="eastAsia"/>
        </w:rPr>
        <w:t>(float</w:t>
      </w:r>
      <w:r>
        <w:rPr>
          <w:rFonts w:hint="eastAsia"/>
        </w:rPr>
        <w:t>形式的变量会保留小数，方便进行</w:t>
      </w:r>
      <w:r>
        <w:rPr>
          <w:rFonts w:hint="eastAsia"/>
        </w:rPr>
        <w:t>DIV</w:t>
      </w:r>
      <w:r>
        <w:rPr>
          <w:rFonts w:hint="eastAsia"/>
        </w:rPr>
        <w:t>运算</w:t>
      </w:r>
      <w:r>
        <w:rPr>
          <w:rFonts w:hint="eastAsia"/>
        </w:rPr>
        <w:t>)</w:t>
      </w:r>
      <w:r>
        <w:rPr>
          <w:rFonts w:hint="eastAsia"/>
        </w:rPr>
        <w:t>保存在</w:t>
      </w:r>
      <w:r>
        <w:rPr>
          <w:rFonts w:hint="eastAsia"/>
        </w:rPr>
        <w:t>D14</w:t>
      </w:r>
      <w:r>
        <w:rPr>
          <w:rFonts w:hint="eastAsia"/>
        </w:rPr>
        <w:t>里，通过校正后的计算公式</w:t>
      </w:r>
      <m:oMath>
        <m:sSub>
          <m:sSubPr>
            <m:ctrlPr>
              <w:rPr>
                <w:rFonts w:ascii="Cambria Math" w:hAnsi="Cambria Math" w:cs="黑体"/>
                <w:i/>
              </w:rPr>
            </m:ctrlPr>
          </m:sSubPr>
          <m:e>
            <m:r>
              <w:rPr>
                <w:rFonts w:ascii="Cambria Math" w:hAnsi="Cambria Math" w:cs="黑体"/>
              </w:rPr>
              <m:t>U</m:t>
            </m:r>
          </m:e>
          <m:sub>
            <m:r>
              <w:rPr>
                <w:rFonts w:ascii="Cambria Math" w:hAnsi="Cambria Math" w:cs="黑体"/>
              </w:rPr>
              <m:t>0</m:t>
            </m:r>
          </m:sub>
        </m:sSub>
        <m:r>
          <w:rPr>
            <w:rFonts w:ascii="Cambria Math" w:hAnsi="Cambria Math" w:cs="黑体"/>
          </w:rPr>
          <m:t>=N×</m:t>
        </m:r>
        <m:f>
          <m:fPr>
            <m:ctrlPr>
              <w:rPr>
                <w:rFonts w:ascii="Cambria Math" w:hAnsi="Cambria Math" w:cs="黑体"/>
                <w:i/>
              </w:rPr>
            </m:ctrlPr>
          </m:fPr>
          <m:num>
            <m:r>
              <w:rPr>
                <w:rFonts w:ascii="Cambria Math" w:hAnsi="Cambria Math" w:cs="黑体"/>
              </w:rPr>
              <m:t>5000</m:t>
            </m:r>
          </m:num>
          <m:den>
            <m:r>
              <w:rPr>
                <w:rFonts w:ascii="Cambria Math" w:hAnsi="Cambria Math" w:cs="黑体"/>
              </w:rPr>
              <m:t>1485</m:t>
            </m:r>
          </m:den>
        </m:f>
      </m:oMath>
      <w:r>
        <w:rPr>
          <w:rFonts w:hAnsi="Cambria Math" w:cs="黑体" w:hint="eastAsia"/>
        </w:rPr>
        <w:t>，得到设定转速对应的输入频率</w:t>
      </w:r>
      <w:r>
        <w:rPr>
          <w:rFonts w:hAnsi="Cambria Math" w:cs="黑体" w:hint="eastAsia"/>
        </w:rPr>
        <w:t>f</w:t>
      </w:r>
      <w:r>
        <w:rPr>
          <w:rFonts w:hAnsi="Cambria Math" w:cs="黑体" w:hint="eastAsia"/>
        </w:rPr>
        <w:t>，将对应的频率保存在</w:t>
      </w:r>
      <w:r>
        <w:rPr>
          <w:rFonts w:hAnsi="Cambria Math" w:cs="黑体" w:hint="eastAsia"/>
        </w:rPr>
        <w:t>D20</w:t>
      </w:r>
      <w:r>
        <w:rPr>
          <w:rFonts w:hAnsi="Cambria Math" w:cs="黑体" w:hint="eastAsia"/>
        </w:rPr>
        <w:t>寄存器上以显示在人机界面上，方便我们验证校正公式是否正确。</w:t>
      </w:r>
      <w:r>
        <w:rPr>
          <w:rFonts w:hAnsi="Cambria Math" w:cs="黑体" w:hint="eastAsia"/>
        </w:rPr>
        <w:t>(</w:t>
      </w:r>
      <w:r>
        <w:rPr>
          <w:rFonts w:hAnsi="Cambria Math" w:cs="黑体" w:hint="eastAsia"/>
        </w:rPr>
        <w:t>其他开关和数据寄存器的注释请参考附录</w:t>
      </w:r>
      <w:r>
        <w:rPr>
          <w:rFonts w:hAnsi="Cambria Math" w:cs="黑体" w:hint="eastAsia"/>
        </w:rPr>
        <w:t>)</w:t>
      </w:r>
    </w:p>
    <w:p w14:paraId="5CFA2EB5" w14:textId="77777777" w:rsidR="00DF2EAF" w:rsidRDefault="00000000">
      <w:pPr>
        <w:ind w:left="420" w:firstLine="420"/>
        <w:rPr>
          <w:rFonts w:hAnsi="Cambria Math" w:cs="黑体"/>
        </w:rPr>
      </w:pPr>
      <w:r>
        <w:rPr>
          <w:rFonts w:hAnsi="Cambria Math" w:cs="黑体" w:hint="eastAsia"/>
        </w:rPr>
        <w:t>通过这段代码，我们可以将输入频率传输给电机，使电机进行相应转速的运动：</w:t>
      </w:r>
    </w:p>
    <w:p w14:paraId="04DEC7B9" w14:textId="77777777" w:rsidR="00DF2EAF" w:rsidRDefault="00000000">
      <w:pPr>
        <w:ind w:left="420" w:firstLine="420"/>
        <w:rPr>
          <w:rFonts w:hAnsi="Cambria Math" w:cs="黑体"/>
        </w:rPr>
      </w:pPr>
      <w:r>
        <w:rPr>
          <w:noProof/>
        </w:rPr>
        <w:drawing>
          <wp:inline distT="0" distB="0" distL="114300" distR="114300" wp14:anchorId="1E11B437" wp14:editId="283B687D">
            <wp:extent cx="5913120" cy="480060"/>
            <wp:effectExtent l="0" t="0" r="11430"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5913120" cy="480060"/>
                    </a:xfrm>
                    <a:prstGeom prst="rect">
                      <a:avLst/>
                    </a:prstGeom>
                    <a:noFill/>
                    <a:ln>
                      <a:noFill/>
                    </a:ln>
                  </pic:spPr>
                </pic:pic>
              </a:graphicData>
            </a:graphic>
          </wp:inline>
        </w:drawing>
      </w:r>
    </w:p>
    <w:p w14:paraId="71A0C23F" w14:textId="77777777" w:rsidR="00DF2EAF" w:rsidRDefault="00000000">
      <w:pPr>
        <w:pStyle w:val="2"/>
        <w:numPr>
          <w:ilvl w:val="0"/>
          <w:numId w:val="1"/>
        </w:numPr>
      </w:pPr>
      <w:bookmarkStart w:id="5" w:name="_Toc3444"/>
      <w:r>
        <w:rPr>
          <w:rFonts w:hint="eastAsia"/>
        </w:rPr>
        <w:lastRenderedPageBreak/>
        <w:t>比例闭环</w:t>
      </w:r>
      <w:bookmarkEnd w:id="5"/>
    </w:p>
    <w:p w14:paraId="3F48D403" w14:textId="77777777" w:rsidR="00DF2EAF" w:rsidRDefault="00000000">
      <w:pPr>
        <w:ind w:left="420" w:firstLine="420"/>
      </w:pPr>
      <w:r>
        <w:rPr>
          <w:rFonts w:hint="eastAsia"/>
        </w:rPr>
        <w:t>在实际实验中我们发现：当电机加上负载时，使用开环控制电机的实际转速不能很好地达到我们的设定值</w:t>
      </w:r>
      <w:r>
        <w:rPr>
          <w:rFonts w:hint="eastAsia"/>
        </w:rPr>
        <w:t>(</w:t>
      </w:r>
      <w:r>
        <w:rPr>
          <w:rFonts w:hint="eastAsia"/>
        </w:rPr>
        <w:t>通常实际值比设定值略低</w:t>
      </w:r>
      <w:r>
        <w:rPr>
          <w:rFonts w:hint="eastAsia"/>
        </w:rPr>
        <w:t>)</w:t>
      </w:r>
      <w:r>
        <w:rPr>
          <w:rFonts w:hint="eastAsia"/>
        </w:rPr>
        <w:t>。为了解决这个问题，我们将开环控制改为闭环控制，使用</w:t>
      </w:r>
      <w:r>
        <w:rPr>
          <w:rFonts w:hint="eastAsia"/>
        </w:rPr>
        <w:t>PID</w:t>
      </w:r>
      <w:r>
        <w:rPr>
          <w:rFonts w:hint="eastAsia"/>
        </w:rPr>
        <w:t>控制器对转速进行调节，为了探究</w:t>
      </w:r>
      <w:r>
        <w:rPr>
          <w:rFonts w:hint="eastAsia"/>
        </w:rPr>
        <w:t>P</w:t>
      </w:r>
      <w:r>
        <w:rPr>
          <w:rFonts w:hint="eastAsia"/>
        </w:rPr>
        <w:t>、</w:t>
      </w:r>
      <w:r>
        <w:rPr>
          <w:rFonts w:hint="eastAsia"/>
        </w:rPr>
        <w:t>I</w:t>
      </w:r>
      <w:r>
        <w:rPr>
          <w:rFonts w:hint="eastAsia"/>
        </w:rPr>
        <w:t>以及</w:t>
      </w:r>
      <w:r>
        <w:rPr>
          <w:rFonts w:hint="eastAsia"/>
        </w:rPr>
        <w:t>D</w:t>
      </w:r>
      <w:r>
        <w:rPr>
          <w:rFonts w:hint="eastAsia"/>
        </w:rPr>
        <w:t>这三个参数对系统的作用，我们分别进行了使用比例闭环和使用比例积分的两次实验。</w:t>
      </w:r>
    </w:p>
    <w:p w14:paraId="67FA4AEF" w14:textId="77777777" w:rsidR="00DF2EAF" w:rsidRDefault="00000000">
      <w:pPr>
        <w:ind w:left="420" w:firstLine="420"/>
      </w:pPr>
      <w:r>
        <w:rPr>
          <w:rFonts w:hint="eastAsia"/>
        </w:rPr>
        <w:t>在比例闭环中，我们电机的输入量</w:t>
      </w:r>
      <w:r>
        <w:rPr>
          <w:rFonts w:hint="eastAsia"/>
        </w:rPr>
        <w:t>U</w:t>
      </w:r>
      <w:r>
        <w:rPr>
          <w:rFonts w:hint="eastAsia"/>
        </w:rPr>
        <w:t>会随着时间变化，以实现对电机转速的实时调节，计算公式为：</w:t>
      </w:r>
    </w:p>
    <w:p w14:paraId="0819967C" w14:textId="77777777" w:rsidR="00DF2EAF" w:rsidRDefault="00000000">
      <w:pPr>
        <w:ind w:left="420" w:firstLine="420"/>
        <w:rPr>
          <w:rFonts w:hAnsi="Cambria Math"/>
        </w:rPr>
      </w:pPr>
      <m:oMathPara>
        <m:oMath>
          <m:r>
            <m:rPr>
              <m:sty m:val="p"/>
            </m:rPr>
            <w:rPr>
              <w:rFonts w:ascii="Cambria Math" w:hAnsi="Cambria Math"/>
            </w:rPr>
            <m:t>U(t)=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hint="eastAsia"/>
                </w:rPr>
                <m:t>p</m:t>
              </m:r>
            </m:sub>
          </m:sSub>
          <m:r>
            <m:rPr>
              <m:sty m:val="p"/>
            </m:rPr>
            <w:rPr>
              <w:rFonts w:ascii="Cambria Math" w:hAnsi="Cambria Math" w:hint="eastAsia"/>
            </w:rPr>
            <m:t>e</m:t>
          </m:r>
          <m:r>
            <m:rPr>
              <m:sty m:val="p"/>
            </m:rPr>
            <w:rPr>
              <w:rFonts w:ascii="Cambria Math" w:hAnsi="Cambria Math"/>
            </w:rPr>
            <m:t>(t)</m:t>
          </m:r>
        </m:oMath>
      </m:oMathPara>
    </w:p>
    <w:p w14:paraId="58AEB67D" w14:textId="77777777" w:rsidR="00DF2EAF" w:rsidRDefault="00000000">
      <w:pPr>
        <w:ind w:left="420" w:firstLine="420"/>
      </w:pPr>
      <w:r>
        <w:rPr>
          <w:rFonts w:hAnsi="Cambria Math" w:hint="eastAsia"/>
        </w:rPr>
        <w:t>其中，</w:t>
      </w:r>
      <w:r>
        <w:rPr>
          <w:rFonts w:hAnsi="Cambria Math" w:hint="eastAsia"/>
        </w:rPr>
        <w:t>U</w:t>
      </w:r>
      <w:r>
        <w:rPr>
          <w:rFonts w:hAnsi="Cambria Math" w:hint="eastAsia"/>
          <w:vertAlign w:val="subscript"/>
        </w:rPr>
        <w:t>0</w:t>
      </w:r>
      <w:r>
        <w:rPr>
          <w:rFonts w:hAnsi="Cambria Math" w:hint="eastAsia"/>
        </w:rPr>
        <w:t>为我们期望的电机转速</w:t>
      </w:r>
      <w:r>
        <w:rPr>
          <w:rFonts w:hAnsi="Cambria Math" w:hint="eastAsia"/>
        </w:rPr>
        <w:t>N</w:t>
      </w:r>
      <w:r>
        <w:rPr>
          <w:rFonts w:hAnsi="Cambria Math" w:hint="eastAsia"/>
        </w:rPr>
        <w:t>换算成的输入频率，</w:t>
      </w:r>
      <w:proofErr w:type="spellStart"/>
      <w:r>
        <w:rPr>
          <w:rFonts w:hAnsi="Cambria Math" w:hint="eastAsia"/>
        </w:rPr>
        <w:t>K</w:t>
      </w:r>
      <w:r>
        <w:rPr>
          <w:rFonts w:hAnsi="Cambria Math" w:hint="eastAsia"/>
          <w:vertAlign w:val="subscript"/>
        </w:rPr>
        <w:t>p</w:t>
      </w:r>
      <w:proofErr w:type="spellEnd"/>
      <w:r>
        <w:rPr>
          <w:rFonts w:hAnsi="Cambria Math" w:hint="eastAsia"/>
        </w:rPr>
        <w:t>为比例系数，</w:t>
      </w:r>
      <w:r>
        <w:rPr>
          <w:rFonts w:hAnsi="Cambria Math" w:hint="eastAsia"/>
        </w:rPr>
        <w:t>e = N - n</w:t>
      </w:r>
      <w:r>
        <w:rPr>
          <w:rFonts w:hAnsi="Cambria Math" w:hint="eastAsia"/>
        </w:rPr>
        <w:t>，</w:t>
      </w:r>
      <w:r>
        <w:rPr>
          <w:rFonts w:hAnsi="Cambria Math" w:hint="eastAsia"/>
        </w:rPr>
        <w:t>n</w:t>
      </w:r>
      <w:r>
        <w:rPr>
          <w:rFonts w:hAnsi="Cambria Math" w:hint="eastAsia"/>
        </w:rPr>
        <w:t>为编码器检测到的电机的实际转速。</w:t>
      </w:r>
      <w:r>
        <w:rPr>
          <w:rFonts w:hint="eastAsia"/>
        </w:rPr>
        <w:t>又因为</w:t>
      </w:r>
      <w:r>
        <w:rPr>
          <w:rFonts w:hint="eastAsia"/>
        </w:rPr>
        <w:t>SPD</w:t>
      </w:r>
      <w:r>
        <w:rPr>
          <w:rFonts w:hint="eastAsia"/>
        </w:rPr>
        <w:t>指令每隔时间</w:t>
      </w:r>
      <w:r>
        <w:rPr>
          <w:rFonts w:hint="eastAsia"/>
        </w:rPr>
        <w:t>T</w:t>
      </w:r>
      <w:r>
        <w:rPr>
          <w:rFonts w:hint="eastAsia"/>
        </w:rPr>
        <w:t>对编码器数值进行读取一次，实际转速的获取并不是连续的，而是离散化的，因此我们需要采用离散化的</w:t>
      </w:r>
      <w:r>
        <w:rPr>
          <w:rFonts w:hint="eastAsia"/>
        </w:rPr>
        <w:t>PID</w:t>
      </w:r>
      <w:r>
        <w:rPr>
          <w:rFonts w:hint="eastAsia"/>
        </w:rPr>
        <w:t>控制器，在这里，离散化的比例闭环控制计算公式为：</w:t>
      </w:r>
    </w:p>
    <w:p w14:paraId="419BB007" w14:textId="77777777" w:rsidR="00DF2EAF" w:rsidRDefault="00000000">
      <w:pPr>
        <w:ind w:left="420" w:firstLine="420"/>
      </w:pPr>
      <m:oMathPara>
        <m:oMath>
          <m:r>
            <m:rPr>
              <m:sty m:val="p"/>
            </m:rPr>
            <w:rPr>
              <w:rFonts w:ascii="Cambria Math" w:hAnsi="Cambria Math"/>
            </w:rPr>
            <m:t>U(k)=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r>
            <m:rPr>
              <m:sty m:val="p"/>
            </m:rPr>
            <w:rPr>
              <w:rFonts w:ascii="Cambria Math" w:hAnsi="Cambria Math"/>
            </w:rPr>
            <m:t>e(k)</m:t>
          </m:r>
        </m:oMath>
      </m:oMathPara>
    </w:p>
    <w:p w14:paraId="0CBCD57C" w14:textId="77777777" w:rsidR="00DF2EAF" w:rsidRDefault="00000000">
      <w:pPr>
        <w:pStyle w:val="3"/>
        <w:spacing w:after="0"/>
        <w:ind w:firstLine="420"/>
      </w:pPr>
      <w:bookmarkStart w:id="6" w:name="_Toc31259"/>
      <w:r>
        <w:rPr>
          <w:rFonts w:ascii="黑体" w:eastAsia="黑体" w:hAnsi="黑体" w:cs="黑体" w:hint="eastAsia"/>
          <w:b w:val="0"/>
          <w:bCs/>
          <w:sz w:val="21"/>
          <w:szCs w:val="21"/>
        </w:rPr>
        <w:t>1.比例闭环核心程序</w:t>
      </w:r>
      <w:bookmarkEnd w:id="6"/>
    </w:p>
    <w:p w14:paraId="4356C0D3" w14:textId="77777777" w:rsidR="00DF2EAF" w:rsidRDefault="00000000">
      <w:pPr>
        <w:ind w:left="420" w:firstLine="420"/>
      </w:pPr>
      <w:r>
        <w:rPr>
          <w:rFonts w:hint="eastAsia"/>
        </w:rPr>
        <w:t>在进行比例闭环控制之前我们需要通过编码器获取电机实际的转速</w:t>
      </w:r>
      <w:r>
        <w:rPr>
          <w:rFonts w:hint="eastAsia"/>
        </w:rPr>
        <w:t>n</w:t>
      </w:r>
      <w:r>
        <w:rPr>
          <w:rFonts w:hint="eastAsia"/>
        </w:rPr>
        <w:t>，转速</w:t>
      </w:r>
      <w:r>
        <w:rPr>
          <w:rFonts w:hint="eastAsia"/>
        </w:rPr>
        <w:t>n</w:t>
      </w:r>
      <w:r>
        <w:rPr>
          <w:rFonts w:hint="eastAsia"/>
        </w:rPr>
        <w:t>的计算公式为：</w:t>
      </w:r>
    </w:p>
    <w:p w14:paraId="72304321" w14:textId="77777777" w:rsidR="00DF2EAF" w:rsidRDefault="00000000">
      <w:pPr>
        <w:ind w:left="420" w:firstLine="420"/>
        <w:rPr>
          <w:rFonts w:hAnsi="Cambria Math"/>
        </w:rPr>
      </w:pPr>
      <m:oMathPara>
        <m:oMath>
          <m:r>
            <m:rPr>
              <m:sty m:val="p"/>
            </m:rPr>
            <w:rPr>
              <w:rFonts w:ascii="Cambria Math" w:hAnsi="Cambria Math" w:hint="eastAsia"/>
            </w:rPr>
            <m:t>n</m:t>
          </m:r>
          <m:r>
            <m:rPr>
              <m:sty m:val="p"/>
            </m:rPr>
            <w:rPr>
              <w:rFonts w:ascii="Cambria Math" w:hAnsi="Cambria Math"/>
            </w:rPr>
            <m:t>=</m:t>
          </m:r>
          <m:f>
            <m:fPr>
              <m:ctrlPr>
                <w:rPr>
                  <w:rFonts w:ascii="Cambria Math" w:hAnsi="Cambria Math"/>
                </w:rPr>
              </m:ctrlPr>
            </m:fPr>
            <m:num>
              <m:r>
                <m:rPr>
                  <m:sty m:val="p"/>
                </m:rPr>
                <w:rPr>
                  <w:rFonts w:ascii="Cambria Math" w:hAnsi="Cambria Math"/>
                </w:rPr>
                <m:t>60×</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num>
            <m:den>
              <m:r>
                <m:rPr>
                  <m:sty m:val="p"/>
                </m:rPr>
                <w:rPr>
                  <w:rFonts w:ascii="Cambria Math" w:hAnsi="Cambria Math"/>
                </w:rPr>
                <m:t>C×T</m:t>
              </m:r>
            </m:den>
          </m:f>
          <m:r>
            <m:rPr>
              <m:sty m:val="p"/>
            </m:rPr>
            <w:rPr>
              <w:rFonts w:ascii="Cambria Math" w:hAnsi="Cambria Math"/>
            </w:rPr>
            <m:t>×1000</m:t>
          </m:r>
        </m:oMath>
      </m:oMathPara>
    </w:p>
    <w:p w14:paraId="408C3915" w14:textId="77777777" w:rsidR="00DF2EAF" w:rsidRDefault="00000000">
      <w:pPr>
        <w:ind w:left="420" w:firstLine="420"/>
        <w:rPr>
          <w:rFonts w:hAnsi="Cambria Math"/>
          <w:vertAlign w:val="subscript"/>
        </w:rPr>
      </w:pPr>
      <w:r>
        <w:rPr>
          <w:rFonts w:hAnsi="Cambria Math" w:hint="eastAsia"/>
        </w:rPr>
        <w:t>其中，</w:t>
      </w:r>
      <w:r>
        <w:rPr>
          <w:rFonts w:hAnsi="Cambria Math" w:hint="eastAsia"/>
        </w:rPr>
        <w:t>D</w:t>
      </w:r>
      <w:r>
        <w:rPr>
          <w:rFonts w:hAnsi="Cambria Math" w:hint="eastAsia"/>
          <w:vertAlign w:val="subscript"/>
        </w:rPr>
        <w:t>0</w:t>
      </w:r>
      <w:r>
        <w:rPr>
          <w:rFonts w:hAnsi="Cambria Math" w:hint="eastAsia"/>
        </w:rPr>
        <w:t>是编码器记录的数值，</w:t>
      </w:r>
      <w:r>
        <w:rPr>
          <w:rFonts w:hAnsi="Cambria Math" w:hint="eastAsia"/>
        </w:rPr>
        <w:t>T=20ms</w:t>
      </w:r>
      <w:r>
        <w:rPr>
          <w:rFonts w:hAnsi="Cambria Math" w:hint="eastAsia"/>
        </w:rPr>
        <w:t>为采样间隔，</w:t>
      </w:r>
      <w:r>
        <w:rPr>
          <w:rFonts w:hAnsi="Cambria Math" w:hint="eastAsia"/>
        </w:rPr>
        <w:t>C=3600</w:t>
      </w:r>
      <w:r>
        <w:rPr>
          <w:rFonts w:hAnsi="Cambria Math" w:hint="eastAsia"/>
        </w:rPr>
        <w:t>。</w:t>
      </w:r>
    </w:p>
    <w:p w14:paraId="5E76AA47" w14:textId="77777777" w:rsidR="00DF2EAF" w:rsidRDefault="00000000">
      <w:pPr>
        <w:ind w:left="420" w:firstLine="420"/>
      </w:pPr>
      <w:r>
        <w:rPr>
          <w:rFonts w:hint="eastAsia"/>
        </w:rPr>
        <w:t>实际转速</w:t>
      </w:r>
      <w:r>
        <w:rPr>
          <w:rFonts w:hint="eastAsia"/>
        </w:rPr>
        <w:t>n</w:t>
      </w:r>
      <w:r>
        <w:rPr>
          <w:rFonts w:hint="eastAsia"/>
        </w:rPr>
        <w:t>的计算过程如下图所示：</w:t>
      </w:r>
    </w:p>
    <w:p w14:paraId="096F42DC" w14:textId="77777777" w:rsidR="00DF2EAF" w:rsidRDefault="00000000">
      <w:pPr>
        <w:ind w:left="420" w:firstLine="420"/>
      </w:pPr>
      <w:r>
        <w:rPr>
          <w:noProof/>
        </w:rPr>
        <w:drawing>
          <wp:inline distT="0" distB="0" distL="114300" distR="114300" wp14:anchorId="0A245A55" wp14:editId="2FAA16F8">
            <wp:extent cx="5871210" cy="3213735"/>
            <wp:effectExtent l="0" t="0" r="1524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5871210" cy="3213735"/>
                    </a:xfrm>
                    <a:prstGeom prst="rect">
                      <a:avLst/>
                    </a:prstGeom>
                    <a:noFill/>
                    <a:ln>
                      <a:noFill/>
                    </a:ln>
                  </pic:spPr>
                </pic:pic>
              </a:graphicData>
            </a:graphic>
          </wp:inline>
        </w:drawing>
      </w:r>
    </w:p>
    <w:p w14:paraId="0C6495F7" w14:textId="77777777" w:rsidR="00DF2EAF" w:rsidRDefault="00000000">
      <w:pPr>
        <w:ind w:left="420" w:firstLine="420"/>
        <w:jc w:val="center"/>
      </w:pPr>
      <w:r>
        <w:rPr>
          <w:rFonts w:hint="eastAsia"/>
        </w:rPr>
        <w:t>实际转速</w:t>
      </w:r>
      <w:r>
        <w:rPr>
          <w:rFonts w:hint="eastAsia"/>
        </w:rPr>
        <w:t>n</w:t>
      </w:r>
      <w:r>
        <w:rPr>
          <w:rFonts w:hint="eastAsia"/>
        </w:rPr>
        <w:t>的计算过程</w:t>
      </w:r>
    </w:p>
    <w:p w14:paraId="09D9E65F" w14:textId="77777777" w:rsidR="00DF2EAF" w:rsidRDefault="00000000">
      <w:pPr>
        <w:ind w:left="420" w:firstLine="420"/>
      </w:pPr>
      <w:r>
        <w:rPr>
          <w:rFonts w:hint="eastAsia"/>
        </w:rPr>
        <w:t>这段程序的作用：通过</w:t>
      </w:r>
      <w:r>
        <w:rPr>
          <w:rFonts w:hint="eastAsia"/>
        </w:rPr>
        <w:t>SPD</w:t>
      </w:r>
      <w:r>
        <w:rPr>
          <w:rFonts w:hint="eastAsia"/>
        </w:rPr>
        <w:t>指令每</w:t>
      </w:r>
      <w:r>
        <w:rPr>
          <w:rFonts w:hint="eastAsia"/>
        </w:rPr>
        <w:t>20ms</w:t>
      </w:r>
      <w:r>
        <w:rPr>
          <w:rFonts w:hint="eastAsia"/>
        </w:rPr>
        <w:t>采样一次编码器记录的数值</w:t>
      </w:r>
      <w:r>
        <w:rPr>
          <w:rFonts w:hint="eastAsia"/>
        </w:rPr>
        <w:t>D</w:t>
      </w:r>
      <w:r>
        <w:rPr>
          <w:rFonts w:hint="eastAsia"/>
          <w:vertAlign w:val="subscript"/>
        </w:rPr>
        <w:t>0</w:t>
      </w:r>
      <w:r>
        <w:rPr>
          <w:rFonts w:hint="eastAsia"/>
        </w:rPr>
        <w:t>，将数值保存在寄存器</w:t>
      </w:r>
      <w:r>
        <w:rPr>
          <w:rFonts w:hint="eastAsia"/>
        </w:rPr>
        <w:t>D0</w:t>
      </w:r>
      <w:r>
        <w:rPr>
          <w:rFonts w:hint="eastAsia"/>
        </w:rPr>
        <w:t>。将</w:t>
      </w:r>
      <w:r>
        <w:rPr>
          <w:rFonts w:hint="eastAsia"/>
        </w:rPr>
        <w:t>D0</w:t>
      </w:r>
      <w:r>
        <w:rPr>
          <w:rFonts w:hint="eastAsia"/>
        </w:rPr>
        <w:t>以</w:t>
      </w:r>
      <w:r>
        <w:rPr>
          <w:rFonts w:hint="eastAsia"/>
        </w:rPr>
        <w:t>float</w:t>
      </w:r>
      <w:r>
        <w:rPr>
          <w:rFonts w:hint="eastAsia"/>
        </w:rPr>
        <w:t>形式</w:t>
      </w:r>
      <w:r>
        <w:rPr>
          <w:rFonts w:hint="eastAsia"/>
        </w:rPr>
        <w:t>(</w:t>
      </w:r>
      <w:r>
        <w:rPr>
          <w:rFonts w:hint="eastAsia"/>
        </w:rPr>
        <w:t>与开环控制中的作用一致</w:t>
      </w:r>
      <w:r>
        <w:rPr>
          <w:rFonts w:hint="eastAsia"/>
        </w:rPr>
        <w:t>)</w:t>
      </w:r>
      <w:r>
        <w:rPr>
          <w:rFonts w:hint="eastAsia"/>
        </w:rPr>
        <w:t>保存在寄存器</w:t>
      </w:r>
      <w:r>
        <w:rPr>
          <w:rFonts w:hint="eastAsia"/>
        </w:rPr>
        <w:t>D900</w:t>
      </w:r>
      <w:r>
        <w:rPr>
          <w:rFonts w:hint="eastAsia"/>
        </w:rPr>
        <w:t>，通过计算公式得到测量到的实际转速</w:t>
      </w:r>
      <w:r>
        <w:rPr>
          <w:rFonts w:hint="eastAsia"/>
        </w:rPr>
        <w:t>n</w:t>
      </w:r>
      <w:r>
        <w:rPr>
          <w:rFonts w:hint="eastAsia"/>
        </w:rPr>
        <w:t>保存在寄存器</w:t>
      </w:r>
      <w:r>
        <w:rPr>
          <w:rFonts w:hint="eastAsia"/>
        </w:rPr>
        <w:t>D1300</w:t>
      </w:r>
      <w:r>
        <w:rPr>
          <w:rFonts w:hint="eastAsia"/>
        </w:rPr>
        <w:t>里，以</w:t>
      </w:r>
      <w:r>
        <w:rPr>
          <w:rFonts w:hint="eastAsia"/>
        </w:rPr>
        <w:t>int</w:t>
      </w:r>
      <w:r>
        <w:rPr>
          <w:rFonts w:hint="eastAsia"/>
        </w:rPr>
        <w:t>形式保存在寄存器</w:t>
      </w:r>
      <w:r>
        <w:rPr>
          <w:rFonts w:hint="eastAsia"/>
        </w:rPr>
        <w:t>D1400</w:t>
      </w:r>
      <w:r>
        <w:rPr>
          <w:rFonts w:hint="eastAsia"/>
        </w:rPr>
        <w:t>里，以显示在人机界面上，使得我们可以实时得到电机的实际转速，便于我们分析控制器的效果。</w:t>
      </w:r>
      <w:r>
        <w:rPr>
          <w:rFonts w:hAnsi="Cambria Math" w:cs="黑体" w:hint="eastAsia"/>
        </w:rPr>
        <w:t>(</w:t>
      </w:r>
      <w:r>
        <w:rPr>
          <w:rFonts w:hAnsi="Cambria Math" w:cs="黑体" w:hint="eastAsia"/>
        </w:rPr>
        <w:t>其他开关和数据寄存器的注释请参考附录</w:t>
      </w:r>
      <w:r>
        <w:rPr>
          <w:rFonts w:hAnsi="Cambria Math" w:cs="黑体" w:hint="eastAsia"/>
        </w:rPr>
        <w:t>)</w:t>
      </w:r>
    </w:p>
    <w:p w14:paraId="0767827D" w14:textId="77777777" w:rsidR="00DF2EAF" w:rsidRDefault="00000000">
      <w:pPr>
        <w:ind w:left="420" w:firstLine="420"/>
      </w:pPr>
      <w:r>
        <w:rPr>
          <w:rFonts w:hint="eastAsia"/>
        </w:rPr>
        <w:t>比例闭环控制的核心程序如下图所示：</w:t>
      </w:r>
    </w:p>
    <w:p w14:paraId="29059CD3" w14:textId="77777777" w:rsidR="00DF2EAF" w:rsidRDefault="00000000">
      <w:pPr>
        <w:ind w:left="420" w:firstLine="420"/>
      </w:pPr>
      <w:r>
        <w:rPr>
          <w:noProof/>
        </w:rPr>
        <w:lastRenderedPageBreak/>
        <w:drawing>
          <wp:inline distT="0" distB="0" distL="114300" distR="114300" wp14:anchorId="2B3FE264" wp14:editId="4CDCD5F1">
            <wp:extent cx="5894070" cy="3340100"/>
            <wp:effectExtent l="0" t="0" r="11430" b="1270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5894070" cy="3340100"/>
                    </a:xfrm>
                    <a:prstGeom prst="rect">
                      <a:avLst/>
                    </a:prstGeom>
                    <a:noFill/>
                    <a:ln>
                      <a:noFill/>
                    </a:ln>
                  </pic:spPr>
                </pic:pic>
              </a:graphicData>
            </a:graphic>
          </wp:inline>
        </w:drawing>
      </w:r>
    </w:p>
    <w:p w14:paraId="575E12F5" w14:textId="77777777" w:rsidR="00DF2EAF" w:rsidRDefault="00DF2EAF">
      <w:pPr>
        <w:ind w:left="420" w:firstLine="420"/>
      </w:pPr>
    </w:p>
    <w:p w14:paraId="4F0A25B5" w14:textId="77777777" w:rsidR="00DF2EAF" w:rsidRDefault="00000000">
      <w:pPr>
        <w:ind w:left="420" w:firstLine="420"/>
        <w:jc w:val="center"/>
      </w:pPr>
      <w:r>
        <w:rPr>
          <w:rFonts w:hint="eastAsia"/>
        </w:rPr>
        <w:t>比例闭环控制的核心程序</w:t>
      </w:r>
    </w:p>
    <w:p w14:paraId="53556F63" w14:textId="77777777" w:rsidR="00DF2EAF" w:rsidRDefault="00000000">
      <w:pPr>
        <w:ind w:left="420" w:firstLine="420"/>
        <w:rPr>
          <w:rFonts w:hAnsi="Cambria Math" w:cs="黑体"/>
        </w:rPr>
      </w:pPr>
      <w:r>
        <w:rPr>
          <w:rFonts w:hint="eastAsia"/>
        </w:rPr>
        <w:t>这段代码的作用：首先从</w:t>
      </w:r>
      <w:r>
        <w:rPr>
          <w:rFonts w:hint="eastAsia"/>
        </w:rPr>
        <w:t>D10</w:t>
      </w:r>
      <w:r>
        <w:rPr>
          <w:rFonts w:hint="eastAsia"/>
        </w:rPr>
        <w:t>寄存器中获取我们设定的电机转速值</w:t>
      </w:r>
      <w:r>
        <w:rPr>
          <w:rFonts w:hint="eastAsia"/>
        </w:rPr>
        <w:t>N</w:t>
      </w:r>
      <w:r>
        <w:rPr>
          <w:rFonts w:hint="eastAsia"/>
        </w:rPr>
        <w:t>，以</w:t>
      </w:r>
      <w:r>
        <w:rPr>
          <w:rFonts w:hint="eastAsia"/>
        </w:rPr>
        <w:t>float</w:t>
      </w:r>
      <w:r>
        <w:rPr>
          <w:rFonts w:hint="eastAsia"/>
        </w:rPr>
        <w:t>形式保存在</w:t>
      </w:r>
      <w:r>
        <w:rPr>
          <w:rFonts w:hint="eastAsia"/>
        </w:rPr>
        <w:t>D1800</w:t>
      </w:r>
      <w:r>
        <w:rPr>
          <w:rFonts w:hint="eastAsia"/>
        </w:rPr>
        <w:t>寄存器中，又因为我们在实际转速</w:t>
      </w:r>
      <w:r>
        <w:rPr>
          <w:rFonts w:hint="eastAsia"/>
        </w:rPr>
        <w:t>n</w:t>
      </w:r>
      <w:r>
        <w:rPr>
          <w:rFonts w:hint="eastAsia"/>
        </w:rPr>
        <w:t>的计算过程中将</w:t>
      </w:r>
      <w:r>
        <w:rPr>
          <w:rFonts w:hint="eastAsia"/>
        </w:rPr>
        <w:t>float</w:t>
      </w:r>
      <w:r>
        <w:rPr>
          <w:rFonts w:hint="eastAsia"/>
        </w:rPr>
        <w:t>形式的</w:t>
      </w:r>
      <w:r>
        <w:rPr>
          <w:rFonts w:hint="eastAsia"/>
        </w:rPr>
        <w:t>n</w:t>
      </w:r>
      <w:r>
        <w:rPr>
          <w:rFonts w:hint="eastAsia"/>
        </w:rPr>
        <w:t>保存在了</w:t>
      </w:r>
      <w:r>
        <w:rPr>
          <w:rFonts w:hint="eastAsia"/>
        </w:rPr>
        <w:t>D1300</w:t>
      </w:r>
      <w:r>
        <w:rPr>
          <w:rFonts w:hint="eastAsia"/>
        </w:rPr>
        <w:t>寄存器中，所以这里我们直接相减得到</w:t>
      </w:r>
      <w:r>
        <w:rPr>
          <w:rFonts w:hint="eastAsia"/>
        </w:rPr>
        <w:t>e</w:t>
      </w:r>
      <w:r>
        <w:rPr>
          <w:rFonts w:hint="eastAsia"/>
        </w:rPr>
        <w:t>，保存在</w:t>
      </w:r>
      <w:r>
        <w:rPr>
          <w:rFonts w:hint="eastAsia"/>
        </w:rPr>
        <w:t>D1500</w:t>
      </w:r>
      <w:r>
        <w:rPr>
          <w:rFonts w:hint="eastAsia"/>
        </w:rPr>
        <w:t>寄存器中。通过从寄存器</w:t>
      </w:r>
      <w:r>
        <w:rPr>
          <w:rFonts w:hint="eastAsia"/>
        </w:rPr>
        <w:t>D40</w:t>
      </w:r>
      <w:r>
        <w:rPr>
          <w:rFonts w:hint="eastAsia"/>
        </w:rPr>
        <w:t>中提取到我们事先设定好的</w:t>
      </w:r>
      <w:proofErr w:type="spellStart"/>
      <w:r>
        <w:rPr>
          <w:rFonts w:hint="eastAsia"/>
        </w:rPr>
        <w:t>K</w:t>
      </w:r>
      <w:r>
        <w:rPr>
          <w:rFonts w:hint="eastAsia"/>
          <w:vertAlign w:val="subscript"/>
        </w:rPr>
        <w:t>p</w:t>
      </w:r>
      <w:proofErr w:type="spellEnd"/>
      <w:r>
        <w:rPr>
          <w:rFonts w:hint="eastAsia"/>
        </w:rPr>
        <w:t>值，将</w:t>
      </w:r>
      <w:proofErr w:type="spellStart"/>
      <w:r>
        <w:rPr>
          <w:rFonts w:hint="eastAsia"/>
        </w:rPr>
        <w:t>K</w:t>
      </w:r>
      <w:r>
        <w:rPr>
          <w:rFonts w:hint="eastAsia"/>
          <w:vertAlign w:val="subscript"/>
        </w:rPr>
        <w:t>p</w:t>
      </w:r>
      <w:proofErr w:type="spellEnd"/>
      <w:r>
        <w:rPr>
          <w:rFonts w:hint="eastAsia"/>
        </w:rPr>
        <w:t>与</w:t>
      </w:r>
      <w:r>
        <w:rPr>
          <w:rFonts w:hint="eastAsia"/>
        </w:rPr>
        <w:t>e</w:t>
      </w:r>
      <w:r>
        <w:rPr>
          <w:rFonts w:hint="eastAsia"/>
        </w:rPr>
        <w:t>的乘积保存在</w:t>
      </w:r>
      <w:r>
        <w:rPr>
          <w:rFonts w:hint="eastAsia"/>
        </w:rPr>
        <w:t>D1600</w:t>
      </w:r>
      <w:r>
        <w:rPr>
          <w:rFonts w:hint="eastAsia"/>
        </w:rPr>
        <w:t>寄存器中。由于</w:t>
      </w:r>
      <w:r>
        <w:rPr>
          <w:rFonts w:hint="eastAsia"/>
        </w:rPr>
        <w:t>U</w:t>
      </w:r>
      <w:r>
        <w:rPr>
          <w:rFonts w:hint="eastAsia"/>
        </w:rPr>
        <w:t>保存的是输入频率</w:t>
      </w:r>
      <w:r>
        <w:rPr>
          <w:rFonts w:hint="eastAsia"/>
        </w:rPr>
        <w:t>f</w:t>
      </w:r>
      <w:r>
        <w:rPr>
          <w:rFonts w:hint="eastAsia"/>
        </w:rPr>
        <w:t>，因此我们需要对电机转速值</w:t>
      </w:r>
      <w:r>
        <w:rPr>
          <w:rFonts w:hint="eastAsia"/>
        </w:rPr>
        <w:t>N</w:t>
      </w:r>
      <w:r>
        <w:rPr>
          <w:rFonts w:hint="eastAsia"/>
        </w:rPr>
        <w:t>进行对应频率的换算，利用公式</w:t>
      </w:r>
      <m:oMath>
        <m:sSub>
          <m:sSubPr>
            <m:ctrlPr>
              <w:rPr>
                <w:rFonts w:ascii="Cambria Math" w:hAnsi="Cambria Math" w:cs="黑体"/>
                <w:i/>
              </w:rPr>
            </m:ctrlPr>
          </m:sSubPr>
          <m:e>
            <m:r>
              <w:rPr>
                <w:rFonts w:ascii="Cambria Math" w:hAnsi="Cambria Math" w:cs="黑体"/>
              </w:rPr>
              <m:t>U</m:t>
            </m:r>
          </m:e>
          <m:sub>
            <m:r>
              <w:rPr>
                <w:rFonts w:ascii="Cambria Math" w:hAnsi="Cambria Math" w:cs="黑体"/>
              </w:rPr>
              <m:t>0</m:t>
            </m:r>
          </m:sub>
        </m:sSub>
        <m:r>
          <w:rPr>
            <w:rFonts w:ascii="Cambria Math" w:hAnsi="Cambria Math" w:cs="黑体"/>
          </w:rPr>
          <m:t>=f=N×</m:t>
        </m:r>
        <m:f>
          <m:fPr>
            <m:ctrlPr>
              <w:rPr>
                <w:rFonts w:ascii="Cambria Math" w:hAnsi="Cambria Math" w:cs="黑体"/>
                <w:i/>
              </w:rPr>
            </m:ctrlPr>
          </m:fPr>
          <m:num>
            <m:r>
              <w:rPr>
                <w:rFonts w:ascii="Cambria Math" w:hAnsi="Cambria Math" w:cs="黑体"/>
              </w:rPr>
              <m:t>5000</m:t>
            </m:r>
          </m:num>
          <m:den>
            <m:r>
              <w:rPr>
                <w:rFonts w:ascii="Cambria Math" w:hAnsi="Cambria Math" w:cs="黑体"/>
              </w:rPr>
              <m:t>1500</m:t>
            </m:r>
          </m:den>
        </m:f>
        <m:r>
          <w:rPr>
            <w:rFonts w:ascii="Cambria Math" w:hAnsi="Cambria Math" w:cs="黑体"/>
          </w:rPr>
          <m:t>×</m:t>
        </m:r>
        <m:f>
          <m:fPr>
            <m:ctrlPr>
              <w:rPr>
                <w:rFonts w:ascii="Cambria Math" w:hAnsi="Cambria Math" w:cs="黑体"/>
                <w:i/>
              </w:rPr>
            </m:ctrlPr>
          </m:fPr>
          <m:num>
            <m:r>
              <w:rPr>
                <w:rFonts w:ascii="Cambria Math" w:hAnsi="Cambria Math" w:cs="黑体"/>
              </w:rPr>
              <m:t>1500</m:t>
            </m:r>
          </m:num>
          <m:den>
            <m:r>
              <w:rPr>
                <w:rFonts w:ascii="Cambria Math" w:hAnsi="Cambria Math" w:cs="黑体"/>
              </w:rPr>
              <m:t>1485</m:t>
            </m:r>
          </m:den>
        </m:f>
        <m:r>
          <w:rPr>
            <w:rFonts w:ascii="Cambria Math" w:hAnsi="Cambria Math" w:cs="黑体"/>
          </w:rPr>
          <m:t>=N×</m:t>
        </m:r>
        <m:f>
          <m:fPr>
            <m:ctrlPr>
              <w:rPr>
                <w:rFonts w:ascii="Cambria Math" w:hAnsi="Cambria Math" w:cs="黑体"/>
                <w:i/>
              </w:rPr>
            </m:ctrlPr>
          </m:fPr>
          <m:num>
            <m:r>
              <w:rPr>
                <w:rFonts w:ascii="Cambria Math" w:hAnsi="Cambria Math" w:cs="黑体"/>
              </w:rPr>
              <m:t>5000</m:t>
            </m:r>
          </m:num>
          <m:den>
            <m:r>
              <w:rPr>
                <w:rFonts w:ascii="Cambria Math" w:hAnsi="Cambria Math" w:cs="黑体"/>
              </w:rPr>
              <m:t>1485</m:t>
            </m:r>
          </m:den>
        </m:f>
      </m:oMath>
      <w:r>
        <w:rPr>
          <w:rFonts w:hAnsi="Cambria Math" w:cs="黑体" w:hint="eastAsia"/>
        </w:rPr>
        <w:t xml:space="preserve"> </w:t>
      </w:r>
      <w:r>
        <w:rPr>
          <w:rFonts w:hAnsi="Cambria Math" w:cs="黑体" w:hint="eastAsia"/>
        </w:rPr>
        <w:t>得到</w:t>
      </w:r>
      <w:r>
        <w:rPr>
          <w:rFonts w:hAnsi="Cambria Math" w:cs="黑体" w:hint="eastAsia"/>
        </w:rPr>
        <w:t>U</w:t>
      </w:r>
      <w:r>
        <w:rPr>
          <w:rFonts w:hAnsi="Cambria Math" w:cs="黑体" w:hint="eastAsia"/>
          <w:vertAlign w:val="subscript"/>
        </w:rPr>
        <w:t>0</w:t>
      </w:r>
      <w:r>
        <w:rPr>
          <w:rFonts w:hAnsi="Cambria Math" w:cs="黑体" w:hint="eastAsia"/>
        </w:rPr>
        <w:t>保存在寄存器</w:t>
      </w:r>
      <w:r>
        <w:rPr>
          <w:rFonts w:hAnsi="Cambria Math" w:cs="黑体" w:hint="eastAsia"/>
        </w:rPr>
        <w:t>D2300</w:t>
      </w:r>
      <w:r>
        <w:rPr>
          <w:rFonts w:hAnsi="Cambria Math" w:cs="黑体" w:hint="eastAsia"/>
        </w:rPr>
        <w:t>中，最后将</w:t>
      </w:r>
      <w:r>
        <w:rPr>
          <w:rFonts w:hAnsi="Cambria Math" w:cs="黑体" w:hint="eastAsia"/>
        </w:rPr>
        <w:t>U</w:t>
      </w:r>
      <w:r>
        <w:rPr>
          <w:rFonts w:hAnsi="Cambria Math" w:cs="黑体" w:hint="eastAsia"/>
          <w:vertAlign w:val="subscript"/>
        </w:rPr>
        <w:t>0</w:t>
      </w:r>
      <w:r>
        <w:rPr>
          <w:rFonts w:hAnsi="Cambria Math" w:cs="黑体" w:hint="eastAsia"/>
        </w:rPr>
        <w:t>与</w:t>
      </w:r>
      <w:proofErr w:type="spellStart"/>
      <w:r>
        <w:rPr>
          <w:rFonts w:hint="eastAsia"/>
        </w:rPr>
        <w:t>K</w:t>
      </w:r>
      <w:r>
        <w:rPr>
          <w:rFonts w:hint="eastAsia"/>
          <w:vertAlign w:val="subscript"/>
        </w:rPr>
        <w:t>p</w:t>
      </w:r>
      <w:r>
        <w:rPr>
          <w:rFonts w:hint="eastAsia"/>
        </w:rPr>
        <w:t>e</w:t>
      </w:r>
      <w:proofErr w:type="spellEnd"/>
      <w:r>
        <w:rPr>
          <w:rFonts w:hint="eastAsia"/>
        </w:rPr>
        <w:t>相加得到最终的控制信号</w:t>
      </w:r>
      <w:r>
        <w:rPr>
          <w:rFonts w:hint="eastAsia"/>
        </w:rPr>
        <w:t>U</w:t>
      </w:r>
      <w:r>
        <w:rPr>
          <w:rFonts w:hint="eastAsia"/>
        </w:rPr>
        <w:t>，保存在寄存器</w:t>
      </w:r>
      <w:r>
        <w:rPr>
          <w:rFonts w:hint="eastAsia"/>
        </w:rPr>
        <w:t>D1700</w:t>
      </w:r>
      <w:r>
        <w:rPr>
          <w:rFonts w:hint="eastAsia"/>
        </w:rPr>
        <w:t>里，最后再将</w:t>
      </w:r>
      <w:r>
        <w:rPr>
          <w:rFonts w:hint="eastAsia"/>
        </w:rPr>
        <w:t>U</w:t>
      </w:r>
      <w:r>
        <w:rPr>
          <w:rFonts w:hint="eastAsia"/>
        </w:rPr>
        <w:t>输入至电机中。</w:t>
      </w:r>
      <w:r>
        <w:rPr>
          <w:rFonts w:hAnsi="Cambria Math" w:cs="黑体" w:hint="eastAsia"/>
        </w:rPr>
        <w:t>(</w:t>
      </w:r>
      <w:r>
        <w:rPr>
          <w:rFonts w:hAnsi="Cambria Math" w:cs="黑体" w:hint="eastAsia"/>
        </w:rPr>
        <w:t>其他开关和数据寄存器的注释请参考附录</w:t>
      </w:r>
      <w:r>
        <w:rPr>
          <w:rFonts w:hAnsi="Cambria Math" w:cs="黑体" w:hint="eastAsia"/>
        </w:rPr>
        <w:t>)</w:t>
      </w:r>
    </w:p>
    <w:p w14:paraId="0F9F129E" w14:textId="77777777" w:rsidR="00DF2EAF" w:rsidRDefault="00000000">
      <w:pPr>
        <w:pStyle w:val="3"/>
        <w:spacing w:after="0"/>
        <w:ind w:firstLine="420"/>
        <w:rPr>
          <w:rFonts w:ascii="黑体" w:eastAsia="黑体" w:hAnsi="黑体" w:cs="黑体"/>
          <w:b w:val="0"/>
          <w:bCs/>
          <w:sz w:val="21"/>
          <w:szCs w:val="21"/>
        </w:rPr>
      </w:pPr>
      <w:bookmarkStart w:id="7" w:name="_Toc3749"/>
      <w:r>
        <w:rPr>
          <w:rFonts w:ascii="黑体" w:eastAsia="黑体" w:hAnsi="黑体" w:cs="黑体" w:hint="eastAsia"/>
          <w:b w:val="0"/>
          <w:bCs/>
          <w:sz w:val="21"/>
          <w:szCs w:val="21"/>
        </w:rPr>
        <w:t>2.实验结果分析与结论</w:t>
      </w:r>
      <w:bookmarkEnd w:id="7"/>
    </w:p>
    <w:tbl>
      <w:tblPr>
        <w:tblStyle w:val="a8"/>
        <w:tblpPr w:leftFromText="180" w:rightFromText="180" w:vertAnchor="text" w:horzAnchor="page" w:tblpX="2218" w:tblpY="667"/>
        <w:tblOverlap w:val="never"/>
        <w:tblW w:w="0" w:type="auto"/>
        <w:tblLook w:val="04A0" w:firstRow="1" w:lastRow="0" w:firstColumn="1" w:lastColumn="0" w:noHBand="0" w:noVBand="1"/>
      </w:tblPr>
      <w:tblGrid>
        <w:gridCol w:w="1575"/>
        <w:gridCol w:w="1575"/>
        <w:gridCol w:w="1575"/>
        <w:gridCol w:w="1575"/>
        <w:gridCol w:w="1576"/>
      </w:tblGrid>
      <w:tr w:rsidR="00DF2EAF" w14:paraId="757B4B23" w14:textId="77777777">
        <w:tc>
          <w:tcPr>
            <w:tcW w:w="1575" w:type="dxa"/>
          </w:tcPr>
          <w:p w14:paraId="6499EF38" w14:textId="77777777" w:rsidR="00DF2EAF" w:rsidRDefault="00000000">
            <w:pPr>
              <w:spacing w:line="276" w:lineRule="auto"/>
              <w:rPr>
                <w:sz w:val="24"/>
                <w:szCs w:val="24"/>
              </w:rPr>
            </w:pPr>
            <w:proofErr w:type="spellStart"/>
            <w:r>
              <w:rPr>
                <w:rFonts w:hint="eastAsia"/>
                <w:sz w:val="24"/>
                <w:szCs w:val="24"/>
              </w:rPr>
              <w:t>Kp</w:t>
            </w:r>
            <w:proofErr w:type="spellEnd"/>
          </w:p>
        </w:tc>
        <w:tc>
          <w:tcPr>
            <w:tcW w:w="1575" w:type="dxa"/>
          </w:tcPr>
          <w:p w14:paraId="007B1D8D" w14:textId="77777777" w:rsidR="00DF2EAF" w:rsidRDefault="00000000">
            <w:pPr>
              <w:spacing w:line="276" w:lineRule="auto"/>
              <w:rPr>
                <w:sz w:val="24"/>
                <w:szCs w:val="24"/>
              </w:rPr>
            </w:pPr>
            <w:r>
              <w:rPr>
                <w:rFonts w:hint="eastAsia"/>
                <w:sz w:val="24"/>
                <w:szCs w:val="24"/>
              </w:rPr>
              <w:t>设定转速</w:t>
            </w:r>
          </w:p>
        </w:tc>
        <w:tc>
          <w:tcPr>
            <w:tcW w:w="1575" w:type="dxa"/>
          </w:tcPr>
          <w:p w14:paraId="0E295469" w14:textId="77777777" w:rsidR="00DF2EAF" w:rsidRDefault="00000000">
            <w:pPr>
              <w:spacing w:line="276" w:lineRule="auto"/>
              <w:jc w:val="center"/>
              <w:rPr>
                <w:sz w:val="24"/>
                <w:szCs w:val="24"/>
              </w:rPr>
            </w:pPr>
            <w:r>
              <w:rPr>
                <w:rFonts w:hint="eastAsia"/>
                <w:sz w:val="24"/>
                <w:szCs w:val="24"/>
              </w:rPr>
              <w:t>0</w:t>
            </w:r>
            <w:r>
              <w:rPr>
                <w:rFonts w:hint="eastAsia"/>
                <w:sz w:val="24"/>
                <w:szCs w:val="24"/>
              </w:rPr>
              <w:t>负载</w:t>
            </w:r>
          </w:p>
        </w:tc>
        <w:tc>
          <w:tcPr>
            <w:tcW w:w="1575" w:type="dxa"/>
          </w:tcPr>
          <w:p w14:paraId="6297FDBC" w14:textId="77777777" w:rsidR="00DF2EAF" w:rsidRDefault="00000000">
            <w:pPr>
              <w:spacing w:line="276" w:lineRule="auto"/>
              <w:jc w:val="center"/>
              <w:rPr>
                <w:sz w:val="24"/>
                <w:szCs w:val="24"/>
              </w:rPr>
            </w:pPr>
            <w:r>
              <w:rPr>
                <w:rFonts w:hint="eastAsia"/>
                <w:sz w:val="24"/>
                <w:szCs w:val="24"/>
              </w:rPr>
              <w:t>50</w:t>
            </w:r>
            <w:r>
              <w:rPr>
                <w:rFonts w:hint="eastAsia"/>
                <w:sz w:val="24"/>
                <w:szCs w:val="24"/>
              </w:rPr>
              <w:t>负载</w:t>
            </w:r>
          </w:p>
        </w:tc>
        <w:tc>
          <w:tcPr>
            <w:tcW w:w="1576" w:type="dxa"/>
          </w:tcPr>
          <w:p w14:paraId="7BEE0679" w14:textId="77777777" w:rsidR="00DF2EAF" w:rsidRDefault="00000000">
            <w:pPr>
              <w:spacing w:line="276" w:lineRule="auto"/>
              <w:jc w:val="center"/>
              <w:rPr>
                <w:sz w:val="24"/>
                <w:szCs w:val="24"/>
              </w:rPr>
            </w:pPr>
            <w:r>
              <w:rPr>
                <w:rFonts w:hint="eastAsia"/>
                <w:sz w:val="24"/>
                <w:szCs w:val="24"/>
              </w:rPr>
              <w:t>100</w:t>
            </w:r>
            <w:r>
              <w:rPr>
                <w:rFonts w:hint="eastAsia"/>
                <w:sz w:val="24"/>
                <w:szCs w:val="24"/>
              </w:rPr>
              <w:t>负载</w:t>
            </w:r>
          </w:p>
        </w:tc>
      </w:tr>
      <w:tr w:rsidR="00DF2EAF" w14:paraId="777EB944" w14:textId="77777777">
        <w:tc>
          <w:tcPr>
            <w:tcW w:w="1575" w:type="dxa"/>
          </w:tcPr>
          <w:p w14:paraId="15FE6F3C" w14:textId="77777777" w:rsidR="00DF2EAF" w:rsidRDefault="00000000">
            <w:pPr>
              <w:spacing w:line="276" w:lineRule="auto"/>
              <w:rPr>
                <w:sz w:val="24"/>
                <w:szCs w:val="24"/>
              </w:rPr>
            </w:pPr>
            <w:r>
              <w:rPr>
                <w:rFonts w:hint="eastAsia"/>
                <w:sz w:val="24"/>
                <w:szCs w:val="24"/>
              </w:rPr>
              <w:t>0</w:t>
            </w:r>
          </w:p>
        </w:tc>
        <w:tc>
          <w:tcPr>
            <w:tcW w:w="1575" w:type="dxa"/>
            <w:vMerge w:val="restart"/>
            <w:vAlign w:val="center"/>
          </w:tcPr>
          <w:p w14:paraId="5CFE0B77" w14:textId="77777777" w:rsidR="00DF2EAF" w:rsidRDefault="00000000">
            <w:pPr>
              <w:spacing w:line="276" w:lineRule="auto"/>
              <w:jc w:val="center"/>
              <w:rPr>
                <w:sz w:val="24"/>
                <w:szCs w:val="24"/>
              </w:rPr>
            </w:pPr>
            <w:r>
              <w:rPr>
                <w:rFonts w:hint="eastAsia"/>
                <w:sz w:val="24"/>
                <w:szCs w:val="24"/>
              </w:rPr>
              <w:t>575</w:t>
            </w:r>
          </w:p>
        </w:tc>
        <w:tc>
          <w:tcPr>
            <w:tcW w:w="1575" w:type="dxa"/>
          </w:tcPr>
          <w:p w14:paraId="190AB6B0" w14:textId="77777777" w:rsidR="00DF2EAF" w:rsidRDefault="00000000">
            <w:pPr>
              <w:spacing w:line="276" w:lineRule="auto"/>
              <w:jc w:val="center"/>
              <w:rPr>
                <w:sz w:val="24"/>
                <w:szCs w:val="24"/>
              </w:rPr>
            </w:pPr>
            <w:r>
              <w:rPr>
                <w:rFonts w:hint="eastAsia"/>
                <w:sz w:val="24"/>
                <w:szCs w:val="24"/>
              </w:rPr>
              <w:t>574</w:t>
            </w:r>
          </w:p>
        </w:tc>
        <w:tc>
          <w:tcPr>
            <w:tcW w:w="1575" w:type="dxa"/>
          </w:tcPr>
          <w:p w14:paraId="4B0F4B57" w14:textId="77777777" w:rsidR="00DF2EAF" w:rsidRDefault="00000000">
            <w:pPr>
              <w:spacing w:line="276" w:lineRule="auto"/>
              <w:jc w:val="center"/>
              <w:rPr>
                <w:sz w:val="24"/>
                <w:szCs w:val="24"/>
              </w:rPr>
            </w:pPr>
            <w:r>
              <w:rPr>
                <w:rFonts w:hint="eastAsia"/>
                <w:sz w:val="24"/>
                <w:szCs w:val="24"/>
              </w:rPr>
              <w:t>572</w:t>
            </w:r>
          </w:p>
        </w:tc>
        <w:tc>
          <w:tcPr>
            <w:tcW w:w="1576" w:type="dxa"/>
          </w:tcPr>
          <w:p w14:paraId="24CA146F" w14:textId="77777777" w:rsidR="00DF2EAF" w:rsidRDefault="00000000">
            <w:pPr>
              <w:spacing w:line="276" w:lineRule="auto"/>
              <w:jc w:val="center"/>
              <w:rPr>
                <w:sz w:val="24"/>
                <w:szCs w:val="24"/>
              </w:rPr>
            </w:pPr>
            <w:r>
              <w:rPr>
                <w:rFonts w:hint="eastAsia"/>
                <w:sz w:val="24"/>
                <w:szCs w:val="24"/>
              </w:rPr>
              <w:t>568</w:t>
            </w:r>
          </w:p>
        </w:tc>
      </w:tr>
      <w:tr w:rsidR="00DF2EAF" w14:paraId="72F48CDF" w14:textId="77777777">
        <w:tc>
          <w:tcPr>
            <w:tcW w:w="1575" w:type="dxa"/>
          </w:tcPr>
          <w:p w14:paraId="539668D4" w14:textId="77777777" w:rsidR="00DF2EAF" w:rsidRDefault="00000000">
            <w:pPr>
              <w:spacing w:line="276" w:lineRule="auto"/>
              <w:rPr>
                <w:sz w:val="24"/>
                <w:szCs w:val="24"/>
              </w:rPr>
            </w:pPr>
            <w:r>
              <w:rPr>
                <w:rFonts w:hint="eastAsia"/>
                <w:sz w:val="24"/>
                <w:szCs w:val="24"/>
              </w:rPr>
              <w:t>0.5</w:t>
            </w:r>
          </w:p>
        </w:tc>
        <w:tc>
          <w:tcPr>
            <w:tcW w:w="1575" w:type="dxa"/>
            <w:vMerge/>
            <w:vAlign w:val="center"/>
          </w:tcPr>
          <w:p w14:paraId="4C40620F" w14:textId="77777777" w:rsidR="00DF2EAF" w:rsidRDefault="00DF2EAF">
            <w:pPr>
              <w:spacing w:line="276" w:lineRule="auto"/>
              <w:jc w:val="center"/>
              <w:rPr>
                <w:sz w:val="24"/>
                <w:szCs w:val="24"/>
              </w:rPr>
            </w:pPr>
          </w:p>
        </w:tc>
        <w:tc>
          <w:tcPr>
            <w:tcW w:w="1575" w:type="dxa"/>
          </w:tcPr>
          <w:p w14:paraId="5CFEB981" w14:textId="77777777" w:rsidR="00DF2EAF" w:rsidRDefault="00000000">
            <w:pPr>
              <w:spacing w:line="276" w:lineRule="auto"/>
              <w:jc w:val="center"/>
              <w:rPr>
                <w:sz w:val="24"/>
                <w:szCs w:val="24"/>
              </w:rPr>
            </w:pPr>
            <w:r>
              <w:rPr>
                <w:rFonts w:hint="eastAsia"/>
                <w:sz w:val="24"/>
                <w:szCs w:val="24"/>
              </w:rPr>
              <w:t>574</w:t>
            </w:r>
          </w:p>
        </w:tc>
        <w:tc>
          <w:tcPr>
            <w:tcW w:w="1575" w:type="dxa"/>
          </w:tcPr>
          <w:p w14:paraId="331F84D2" w14:textId="77777777" w:rsidR="00DF2EAF" w:rsidRDefault="00000000">
            <w:pPr>
              <w:spacing w:line="276" w:lineRule="auto"/>
              <w:jc w:val="center"/>
              <w:rPr>
                <w:sz w:val="24"/>
                <w:szCs w:val="24"/>
              </w:rPr>
            </w:pPr>
            <w:r>
              <w:rPr>
                <w:rFonts w:hint="eastAsia"/>
                <w:sz w:val="24"/>
                <w:szCs w:val="24"/>
              </w:rPr>
              <w:t>573</w:t>
            </w:r>
          </w:p>
        </w:tc>
        <w:tc>
          <w:tcPr>
            <w:tcW w:w="1576" w:type="dxa"/>
          </w:tcPr>
          <w:p w14:paraId="5B3748E6" w14:textId="77777777" w:rsidR="00DF2EAF" w:rsidRDefault="00000000">
            <w:pPr>
              <w:spacing w:line="276" w:lineRule="auto"/>
              <w:jc w:val="center"/>
              <w:rPr>
                <w:sz w:val="24"/>
                <w:szCs w:val="24"/>
              </w:rPr>
            </w:pPr>
            <w:r>
              <w:rPr>
                <w:rFonts w:hint="eastAsia"/>
                <w:sz w:val="24"/>
                <w:szCs w:val="24"/>
              </w:rPr>
              <w:t>569</w:t>
            </w:r>
          </w:p>
        </w:tc>
      </w:tr>
      <w:tr w:rsidR="00DF2EAF" w14:paraId="2422CA02" w14:textId="77777777">
        <w:tc>
          <w:tcPr>
            <w:tcW w:w="1575" w:type="dxa"/>
          </w:tcPr>
          <w:p w14:paraId="2ACD47BD" w14:textId="77777777" w:rsidR="00DF2EAF" w:rsidRDefault="00000000">
            <w:pPr>
              <w:spacing w:line="276" w:lineRule="auto"/>
              <w:rPr>
                <w:sz w:val="24"/>
                <w:szCs w:val="24"/>
              </w:rPr>
            </w:pPr>
            <w:r>
              <w:rPr>
                <w:rFonts w:hint="eastAsia"/>
                <w:sz w:val="24"/>
                <w:szCs w:val="24"/>
              </w:rPr>
              <w:t>1.5</w:t>
            </w:r>
          </w:p>
        </w:tc>
        <w:tc>
          <w:tcPr>
            <w:tcW w:w="1575" w:type="dxa"/>
            <w:vMerge/>
            <w:vAlign w:val="center"/>
          </w:tcPr>
          <w:p w14:paraId="2045F9E6" w14:textId="77777777" w:rsidR="00DF2EAF" w:rsidRDefault="00DF2EAF">
            <w:pPr>
              <w:spacing w:line="276" w:lineRule="auto"/>
              <w:jc w:val="center"/>
              <w:rPr>
                <w:sz w:val="24"/>
                <w:szCs w:val="24"/>
              </w:rPr>
            </w:pPr>
          </w:p>
        </w:tc>
        <w:tc>
          <w:tcPr>
            <w:tcW w:w="1575" w:type="dxa"/>
          </w:tcPr>
          <w:p w14:paraId="3790B709" w14:textId="77777777" w:rsidR="00DF2EAF" w:rsidRDefault="00000000">
            <w:pPr>
              <w:spacing w:line="276" w:lineRule="auto"/>
              <w:jc w:val="center"/>
              <w:rPr>
                <w:sz w:val="24"/>
                <w:szCs w:val="24"/>
              </w:rPr>
            </w:pPr>
            <w:r>
              <w:rPr>
                <w:rFonts w:hint="eastAsia"/>
                <w:sz w:val="24"/>
                <w:szCs w:val="24"/>
              </w:rPr>
              <w:t>575</w:t>
            </w:r>
          </w:p>
        </w:tc>
        <w:tc>
          <w:tcPr>
            <w:tcW w:w="1575" w:type="dxa"/>
          </w:tcPr>
          <w:p w14:paraId="45CA9CE0" w14:textId="77777777" w:rsidR="00DF2EAF" w:rsidRDefault="00000000">
            <w:pPr>
              <w:spacing w:line="276" w:lineRule="auto"/>
              <w:jc w:val="center"/>
              <w:rPr>
                <w:sz w:val="24"/>
                <w:szCs w:val="24"/>
              </w:rPr>
            </w:pPr>
            <w:r>
              <w:rPr>
                <w:rFonts w:hint="eastAsia"/>
                <w:sz w:val="24"/>
                <w:szCs w:val="24"/>
              </w:rPr>
              <w:t>574</w:t>
            </w:r>
          </w:p>
        </w:tc>
        <w:tc>
          <w:tcPr>
            <w:tcW w:w="1576" w:type="dxa"/>
          </w:tcPr>
          <w:p w14:paraId="08F11798" w14:textId="77777777" w:rsidR="00DF2EAF" w:rsidRDefault="00000000">
            <w:pPr>
              <w:spacing w:line="276" w:lineRule="auto"/>
              <w:jc w:val="center"/>
              <w:rPr>
                <w:sz w:val="24"/>
                <w:szCs w:val="24"/>
              </w:rPr>
            </w:pPr>
            <w:r>
              <w:rPr>
                <w:rFonts w:hint="eastAsia"/>
                <w:sz w:val="24"/>
                <w:szCs w:val="24"/>
              </w:rPr>
              <w:t>570</w:t>
            </w:r>
          </w:p>
        </w:tc>
      </w:tr>
      <w:tr w:rsidR="00DF2EAF" w14:paraId="5DAF6E88" w14:textId="77777777">
        <w:tc>
          <w:tcPr>
            <w:tcW w:w="1575" w:type="dxa"/>
          </w:tcPr>
          <w:p w14:paraId="65AC7382" w14:textId="77777777" w:rsidR="00DF2EAF" w:rsidRDefault="00000000">
            <w:pPr>
              <w:spacing w:line="276" w:lineRule="auto"/>
              <w:rPr>
                <w:sz w:val="24"/>
                <w:szCs w:val="24"/>
              </w:rPr>
            </w:pPr>
            <w:r>
              <w:rPr>
                <w:rFonts w:hint="eastAsia"/>
                <w:sz w:val="24"/>
                <w:szCs w:val="24"/>
              </w:rPr>
              <w:t>0</w:t>
            </w:r>
          </w:p>
        </w:tc>
        <w:tc>
          <w:tcPr>
            <w:tcW w:w="1575" w:type="dxa"/>
            <w:vMerge w:val="restart"/>
            <w:vAlign w:val="center"/>
          </w:tcPr>
          <w:p w14:paraId="23D838B1" w14:textId="77777777" w:rsidR="00DF2EAF" w:rsidRDefault="00000000">
            <w:pPr>
              <w:spacing w:line="276" w:lineRule="auto"/>
              <w:jc w:val="center"/>
              <w:rPr>
                <w:sz w:val="24"/>
                <w:szCs w:val="24"/>
              </w:rPr>
            </w:pPr>
            <w:r>
              <w:rPr>
                <w:rFonts w:hint="eastAsia"/>
                <w:sz w:val="24"/>
                <w:szCs w:val="24"/>
              </w:rPr>
              <w:t>1085</w:t>
            </w:r>
          </w:p>
        </w:tc>
        <w:tc>
          <w:tcPr>
            <w:tcW w:w="1575" w:type="dxa"/>
          </w:tcPr>
          <w:p w14:paraId="39039872" w14:textId="77777777" w:rsidR="00DF2EAF" w:rsidRDefault="00000000">
            <w:pPr>
              <w:spacing w:line="276" w:lineRule="auto"/>
              <w:jc w:val="center"/>
              <w:rPr>
                <w:sz w:val="24"/>
                <w:szCs w:val="24"/>
              </w:rPr>
            </w:pPr>
            <w:r>
              <w:rPr>
                <w:rFonts w:hint="eastAsia"/>
                <w:sz w:val="24"/>
                <w:szCs w:val="24"/>
              </w:rPr>
              <w:t>1084</w:t>
            </w:r>
          </w:p>
        </w:tc>
        <w:tc>
          <w:tcPr>
            <w:tcW w:w="1575" w:type="dxa"/>
          </w:tcPr>
          <w:p w14:paraId="59FC2574" w14:textId="77777777" w:rsidR="00DF2EAF" w:rsidRDefault="00000000">
            <w:pPr>
              <w:spacing w:line="276" w:lineRule="auto"/>
              <w:jc w:val="center"/>
              <w:rPr>
                <w:sz w:val="24"/>
                <w:szCs w:val="24"/>
              </w:rPr>
            </w:pPr>
            <w:r>
              <w:rPr>
                <w:rFonts w:hint="eastAsia"/>
                <w:sz w:val="24"/>
                <w:szCs w:val="24"/>
              </w:rPr>
              <w:t>1081</w:t>
            </w:r>
          </w:p>
        </w:tc>
        <w:tc>
          <w:tcPr>
            <w:tcW w:w="1576" w:type="dxa"/>
          </w:tcPr>
          <w:p w14:paraId="3935BD64" w14:textId="77777777" w:rsidR="00DF2EAF" w:rsidRDefault="00000000">
            <w:pPr>
              <w:spacing w:line="276" w:lineRule="auto"/>
              <w:jc w:val="center"/>
              <w:rPr>
                <w:sz w:val="24"/>
                <w:szCs w:val="24"/>
              </w:rPr>
            </w:pPr>
            <w:r>
              <w:rPr>
                <w:rFonts w:hint="eastAsia"/>
                <w:sz w:val="24"/>
                <w:szCs w:val="24"/>
              </w:rPr>
              <w:t>1070</w:t>
            </w:r>
          </w:p>
        </w:tc>
      </w:tr>
      <w:tr w:rsidR="00DF2EAF" w14:paraId="02A1C129" w14:textId="77777777">
        <w:tc>
          <w:tcPr>
            <w:tcW w:w="1575" w:type="dxa"/>
          </w:tcPr>
          <w:p w14:paraId="2E304301" w14:textId="77777777" w:rsidR="00DF2EAF" w:rsidRDefault="00000000">
            <w:pPr>
              <w:spacing w:line="276" w:lineRule="auto"/>
              <w:rPr>
                <w:sz w:val="24"/>
                <w:szCs w:val="24"/>
              </w:rPr>
            </w:pPr>
            <w:r>
              <w:rPr>
                <w:rFonts w:hint="eastAsia"/>
                <w:sz w:val="24"/>
                <w:szCs w:val="24"/>
              </w:rPr>
              <w:t>0.5</w:t>
            </w:r>
          </w:p>
        </w:tc>
        <w:tc>
          <w:tcPr>
            <w:tcW w:w="1575" w:type="dxa"/>
            <w:vMerge/>
            <w:vAlign w:val="center"/>
          </w:tcPr>
          <w:p w14:paraId="0C8750E9" w14:textId="77777777" w:rsidR="00DF2EAF" w:rsidRDefault="00DF2EAF">
            <w:pPr>
              <w:spacing w:line="276" w:lineRule="auto"/>
              <w:jc w:val="center"/>
              <w:rPr>
                <w:sz w:val="24"/>
                <w:szCs w:val="24"/>
              </w:rPr>
            </w:pPr>
          </w:p>
        </w:tc>
        <w:tc>
          <w:tcPr>
            <w:tcW w:w="1575" w:type="dxa"/>
          </w:tcPr>
          <w:p w14:paraId="3E37C26D" w14:textId="77777777" w:rsidR="00DF2EAF" w:rsidRDefault="00000000">
            <w:pPr>
              <w:spacing w:line="276" w:lineRule="auto"/>
              <w:jc w:val="center"/>
              <w:rPr>
                <w:sz w:val="24"/>
                <w:szCs w:val="24"/>
              </w:rPr>
            </w:pPr>
            <w:r>
              <w:rPr>
                <w:rFonts w:hint="eastAsia"/>
                <w:sz w:val="24"/>
                <w:szCs w:val="24"/>
              </w:rPr>
              <w:t>1085</w:t>
            </w:r>
          </w:p>
        </w:tc>
        <w:tc>
          <w:tcPr>
            <w:tcW w:w="1575" w:type="dxa"/>
          </w:tcPr>
          <w:p w14:paraId="7C2AA9E2" w14:textId="77777777" w:rsidR="00DF2EAF" w:rsidRDefault="00000000">
            <w:pPr>
              <w:spacing w:line="276" w:lineRule="auto"/>
              <w:jc w:val="center"/>
              <w:rPr>
                <w:sz w:val="24"/>
                <w:szCs w:val="24"/>
              </w:rPr>
            </w:pPr>
            <w:r>
              <w:rPr>
                <w:rFonts w:hint="eastAsia"/>
                <w:sz w:val="24"/>
                <w:szCs w:val="24"/>
              </w:rPr>
              <w:t>1081</w:t>
            </w:r>
          </w:p>
        </w:tc>
        <w:tc>
          <w:tcPr>
            <w:tcW w:w="1576" w:type="dxa"/>
          </w:tcPr>
          <w:p w14:paraId="0BC43E96" w14:textId="77777777" w:rsidR="00DF2EAF" w:rsidRDefault="00000000">
            <w:pPr>
              <w:spacing w:line="276" w:lineRule="auto"/>
              <w:jc w:val="center"/>
              <w:rPr>
                <w:sz w:val="24"/>
                <w:szCs w:val="24"/>
              </w:rPr>
            </w:pPr>
            <w:r>
              <w:rPr>
                <w:rFonts w:hint="eastAsia"/>
                <w:sz w:val="24"/>
                <w:szCs w:val="24"/>
              </w:rPr>
              <w:t>1072</w:t>
            </w:r>
          </w:p>
        </w:tc>
      </w:tr>
      <w:tr w:rsidR="00DF2EAF" w14:paraId="027D24A5" w14:textId="77777777">
        <w:tc>
          <w:tcPr>
            <w:tcW w:w="1575" w:type="dxa"/>
          </w:tcPr>
          <w:p w14:paraId="127BEC02" w14:textId="77777777" w:rsidR="00DF2EAF" w:rsidRDefault="00000000">
            <w:pPr>
              <w:spacing w:line="276" w:lineRule="auto"/>
              <w:rPr>
                <w:sz w:val="24"/>
                <w:szCs w:val="24"/>
              </w:rPr>
            </w:pPr>
            <w:r>
              <w:rPr>
                <w:rFonts w:hint="eastAsia"/>
                <w:sz w:val="24"/>
                <w:szCs w:val="24"/>
              </w:rPr>
              <w:t>1.5</w:t>
            </w:r>
          </w:p>
        </w:tc>
        <w:tc>
          <w:tcPr>
            <w:tcW w:w="1575" w:type="dxa"/>
            <w:vMerge/>
            <w:vAlign w:val="center"/>
          </w:tcPr>
          <w:p w14:paraId="3719BF5A" w14:textId="77777777" w:rsidR="00DF2EAF" w:rsidRDefault="00DF2EAF">
            <w:pPr>
              <w:spacing w:line="276" w:lineRule="auto"/>
              <w:jc w:val="center"/>
              <w:rPr>
                <w:sz w:val="24"/>
                <w:szCs w:val="24"/>
              </w:rPr>
            </w:pPr>
          </w:p>
        </w:tc>
        <w:tc>
          <w:tcPr>
            <w:tcW w:w="1575" w:type="dxa"/>
          </w:tcPr>
          <w:p w14:paraId="71CEBA22" w14:textId="77777777" w:rsidR="00DF2EAF" w:rsidRDefault="00000000">
            <w:pPr>
              <w:spacing w:line="276" w:lineRule="auto"/>
              <w:jc w:val="center"/>
              <w:rPr>
                <w:sz w:val="24"/>
                <w:szCs w:val="24"/>
              </w:rPr>
            </w:pPr>
            <w:r>
              <w:rPr>
                <w:rFonts w:hint="eastAsia"/>
                <w:sz w:val="24"/>
                <w:szCs w:val="24"/>
              </w:rPr>
              <w:t>1085</w:t>
            </w:r>
          </w:p>
        </w:tc>
        <w:tc>
          <w:tcPr>
            <w:tcW w:w="1575" w:type="dxa"/>
          </w:tcPr>
          <w:p w14:paraId="22C78D69" w14:textId="77777777" w:rsidR="00DF2EAF" w:rsidRDefault="00000000">
            <w:pPr>
              <w:spacing w:line="276" w:lineRule="auto"/>
              <w:jc w:val="center"/>
              <w:rPr>
                <w:sz w:val="24"/>
                <w:szCs w:val="24"/>
              </w:rPr>
            </w:pPr>
            <w:r>
              <w:rPr>
                <w:rFonts w:hint="eastAsia"/>
                <w:sz w:val="24"/>
                <w:szCs w:val="24"/>
              </w:rPr>
              <w:t>1082</w:t>
            </w:r>
          </w:p>
        </w:tc>
        <w:tc>
          <w:tcPr>
            <w:tcW w:w="1576" w:type="dxa"/>
          </w:tcPr>
          <w:p w14:paraId="5C88ADB7" w14:textId="77777777" w:rsidR="00DF2EAF" w:rsidRDefault="00000000">
            <w:pPr>
              <w:spacing w:line="276" w:lineRule="auto"/>
              <w:jc w:val="center"/>
              <w:rPr>
                <w:sz w:val="24"/>
                <w:szCs w:val="24"/>
              </w:rPr>
            </w:pPr>
            <w:r>
              <w:rPr>
                <w:rFonts w:hint="eastAsia"/>
                <w:sz w:val="24"/>
                <w:szCs w:val="24"/>
              </w:rPr>
              <w:t>1074</w:t>
            </w:r>
          </w:p>
        </w:tc>
      </w:tr>
      <w:tr w:rsidR="00DF2EAF" w14:paraId="485D3078" w14:textId="77777777">
        <w:tc>
          <w:tcPr>
            <w:tcW w:w="1575" w:type="dxa"/>
          </w:tcPr>
          <w:p w14:paraId="15F37548" w14:textId="77777777" w:rsidR="00DF2EAF" w:rsidRDefault="00000000">
            <w:pPr>
              <w:spacing w:line="276" w:lineRule="auto"/>
              <w:rPr>
                <w:sz w:val="24"/>
                <w:szCs w:val="24"/>
              </w:rPr>
            </w:pPr>
            <w:r>
              <w:rPr>
                <w:rFonts w:hint="eastAsia"/>
                <w:sz w:val="24"/>
                <w:szCs w:val="24"/>
              </w:rPr>
              <w:t>0</w:t>
            </w:r>
          </w:p>
        </w:tc>
        <w:tc>
          <w:tcPr>
            <w:tcW w:w="1575" w:type="dxa"/>
            <w:vMerge w:val="restart"/>
            <w:vAlign w:val="center"/>
          </w:tcPr>
          <w:p w14:paraId="37E70C7F" w14:textId="77777777" w:rsidR="00DF2EAF" w:rsidRDefault="00000000">
            <w:pPr>
              <w:spacing w:line="276" w:lineRule="auto"/>
              <w:jc w:val="center"/>
              <w:rPr>
                <w:sz w:val="24"/>
                <w:szCs w:val="24"/>
              </w:rPr>
            </w:pPr>
            <w:r>
              <w:rPr>
                <w:rFonts w:hint="eastAsia"/>
                <w:sz w:val="24"/>
                <w:szCs w:val="24"/>
              </w:rPr>
              <w:t>1415</w:t>
            </w:r>
          </w:p>
        </w:tc>
        <w:tc>
          <w:tcPr>
            <w:tcW w:w="1575" w:type="dxa"/>
          </w:tcPr>
          <w:p w14:paraId="35D73D9A" w14:textId="77777777" w:rsidR="00DF2EAF" w:rsidRDefault="00000000">
            <w:pPr>
              <w:spacing w:line="276" w:lineRule="auto"/>
              <w:jc w:val="center"/>
              <w:rPr>
                <w:sz w:val="24"/>
                <w:szCs w:val="24"/>
              </w:rPr>
            </w:pPr>
            <w:r>
              <w:rPr>
                <w:rFonts w:hint="eastAsia"/>
                <w:sz w:val="24"/>
                <w:szCs w:val="24"/>
              </w:rPr>
              <w:t>1414</w:t>
            </w:r>
          </w:p>
        </w:tc>
        <w:tc>
          <w:tcPr>
            <w:tcW w:w="1575" w:type="dxa"/>
          </w:tcPr>
          <w:p w14:paraId="1D631224" w14:textId="77777777" w:rsidR="00DF2EAF" w:rsidRDefault="00000000">
            <w:pPr>
              <w:spacing w:line="276" w:lineRule="auto"/>
              <w:jc w:val="center"/>
              <w:rPr>
                <w:sz w:val="24"/>
                <w:szCs w:val="24"/>
              </w:rPr>
            </w:pPr>
            <w:r>
              <w:rPr>
                <w:rFonts w:hint="eastAsia"/>
                <w:sz w:val="24"/>
                <w:szCs w:val="24"/>
              </w:rPr>
              <w:t>1409</w:t>
            </w:r>
          </w:p>
        </w:tc>
        <w:tc>
          <w:tcPr>
            <w:tcW w:w="1576" w:type="dxa"/>
          </w:tcPr>
          <w:p w14:paraId="7CBBB6B5" w14:textId="77777777" w:rsidR="00DF2EAF" w:rsidRDefault="00000000">
            <w:pPr>
              <w:spacing w:line="276" w:lineRule="auto"/>
              <w:jc w:val="center"/>
              <w:rPr>
                <w:sz w:val="24"/>
                <w:szCs w:val="24"/>
              </w:rPr>
            </w:pPr>
            <w:r>
              <w:rPr>
                <w:rFonts w:hint="eastAsia"/>
                <w:sz w:val="24"/>
                <w:szCs w:val="24"/>
              </w:rPr>
              <w:t>1395</w:t>
            </w:r>
          </w:p>
        </w:tc>
      </w:tr>
      <w:tr w:rsidR="00DF2EAF" w14:paraId="17A3B62B" w14:textId="77777777">
        <w:tc>
          <w:tcPr>
            <w:tcW w:w="1575" w:type="dxa"/>
          </w:tcPr>
          <w:p w14:paraId="3A194908" w14:textId="77777777" w:rsidR="00DF2EAF" w:rsidRDefault="00000000">
            <w:pPr>
              <w:spacing w:line="276" w:lineRule="auto"/>
              <w:rPr>
                <w:sz w:val="24"/>
                <w:szCs w:val="24"/>
              </w:rPr>
            </w:pPr>
            <w:r>
              <w:rPr>
                <w:rFonts w:hint="eastAsia"/>
                <w:sz w:val="24"/>
                <w:szCs w:val="24"/>
              </w:rPr>
              <w:t>0.5</w:t>
            </w:r>
          </w:p>
        </w:tc>
        <w:tc>
          <w:tcPr>
            <w:tcW w:w="1575" w:type="dxa"/>
            <w:vMerge/>
          </w:tcPr>
          <w:p w14:paraId="77137EC9" w14:textId="77777777" w:rsidR="00DF2EAF" w:rsidRDefault="00DF2EAF">
            <w:pPr>
              <w:spacing w:line="276" w:lineRule="auto"/>
              <w:rPr>
                <w:sz w:val="24"/>
                <w:szCs w:val="24"/>
              </w:rPr>
            </w:pPr>
          </w:p>
        </w:tc>
        <w:tc>
          <w:tcPr>
            <w:tcW w:w="1575" w:type="dxa"/>
          </w:tcPr>
          <w:p w14:paraId="41F3DEC7" w14:textId="77777777" w:rsidR="00DF2EAF" w:rsidRDefault="00000000">
            <w:pPr>
              <w:spacing w:line="276" w:lineRule="auto"/>
              <w:jc w:val="center"/>
              <w:rPr>
                <w:sz w:val="24"/>
                <w:szCs w:val="24"/>
              </w:rPr>
            </w:pPr>
            <w:r>
              <w:rPr>
                <w:rFonts w:hint="eastAsia"/>
                <w:sz w:val="24"/>
                <w:szCs w:val="24"/>
              </w:rPr>
              <w:t>1414</w:t>
            </w:r>
          </w:p>
        </w:tc>
        <w:tc>
          <w:tcPr>
            <w:tcW w:w="1575" w:type="dxa"/>
          </w:tcPr>
          <w:p w14:paraId="43B65893" w14:textId="77777777" w:rsidR="00DF2EAF" w:rsidRDefault="00000000">
            <w:pPr>
              <w:spacing w:line="276" w:lineRule="auto"/>
              <w:jc w:val="center"/>
              <w:rPr>
                <w:sz w:val="24"/>
                <w:szCs w:val="24"/>
              </w:rPr>
            </w:pPr>
            <w:r>
              <w:rPr>
                <w:rFonts w:hint="eastAsia"/>
                <w:sz w:val="24"/>
                <w:szCs w:val="24"/>
              </w:rPr>
              <w:t>1410</w:t>
            </w:r>
          </w:p>
        </w:tc>
        <w:tc>
          <w:tcPr>
            <w:tcW w:w="1576" w:type="dxa"/>
          </w:tcPr>
          <w:p w14:paraId="4570E8E7" w14:textId="77777777" w:rsidR="00DF2EAF" w:rsidRDefault="00000000">
            <w:pPr>
              <w:spacing w:line="276" w:lineRule="auto"/>
              <w:jc w:val="center"/>
              <w:rPr>
                <w:sz w:val="24"/>
                <w:szCs w:val="24"/>
              </w:rPr>
            </w:pPr>
            <w:r>
              <w:rPr>
                <w:rFonts w:hint="eastAsia"/>
                <w:sz w:val="24"/>
                <w:szCs w:val="24"/>
              </w:rPr>
              <w:t>1397</w:t>
            </w:r>
          </w:p>
        </w:tc>
      </w:tr>
      <w:tr w:rsidR="00DF2EAF" w14:paraId="3AC716EC" w14:textId="77777777">
        <w:tc>
          <w:tcPr>
            <w:tcW w:w="1575" w:type="dxa"/>
          </w:tcPr>
          <w:p w14:paraId="7E9057B3" w14:textId="77777777" w:rsidR="00DF2EAF" w:rsidRDefault="00000000">
            <w:pPr>
              <w:spacing w:line="276" w:lineRule="auto"/>
              <w:rPr>
                <w:sz w:val="24"/>
                <w:szCs w:val="24"/>
              </w:rPr>
            </w:pPr>
            <w:r>
              <w:rPr>
                <w:rFonts w:hint="eastAsia"/>
                <w:sz w:val="24"/>
                <w:szCs w:val="24"/>
              </w:rPr>
              <w:t>1.5</w:t>
            </w:r>
          </w:p>
        </w:tc>
        <w:tc>
          <w:tcPr>
            <w:tcW w:w="1575" w:type="dxa"/>
            <w:vMerge/>
          </w:tcPr>
          <w:p w14:paraId="02816431" w14:textId="77777777" w:rsidR="00DF2EAF" w:rsidRDefault="00DF2EAF">
            <w:pPr>
              <w:spacing w:line="276" w:lineRule="auto"/>
              <w:rPr>
                <w:sz w:val="24"/>
                <w:szCs w:val="24"/>
              </w:rPr>
            </w:pPr>
          </w:p>
        </w:tc>
        <w:tc>
          <w:tcPr>
            <w:tcW w:w="1575" w:type="dxa"/>
          </w:tcPr>
          <w:p w14:paraId="38ED7083" w14:textId="77777777" w:rsidR="00DF2EAF" w:rsidRDefault="00000000">
            <w:pPr>
              <w:spacing w:line="276" w:lineRule="auto"/>
              <w:jc w:val="center"/>
              <w:rPr>
                <w:sz w:val="24"/>
                <w:szCs w:val="24"/>
              </w:rPr>
            </w:pPr>
            <w:r>
              <w:rPr>
                <w:rFonts w:hint="eastAsia"/>
                <w:sz w:val="24"/>
                <w:szCs w:val="24"/>
              </w:rPr>
              <w:t>1415</w:t>
            </w:r>
          </w:p>
        </w:tc>
        <w:tc>
          <w:tcPr>
            <w:tcW w:w="1575" w:type="dxa"/>
          </w:tcPr>
          <w:p w14:paraId="08021ABA" w14:textId="77777777" w:rsidR="00DF2EAF" w:rsidRDefault="00000000">
            <w:pPr>
              <w:spacing w:line="276" w:lineRule="auto"/>
              <w:jc w:val="center"/>
              <w:rPr>
                <w:sz w:val="24"/>
                <w:szCs w:val="24"/>
              </w:rPr>
            </w:pPr>
            <w:r>
              <w:rPr>
                <w:rFonts w:hint="eastAsia"/>
                <w:sz w:val="24"/>
                <w:szCs w:val="24"/>
              </w:rPr>
              <w:t>1411</w:t>
            </w:r>
          </w:p>
        </w:tc>
        <w:tc>
          <w:tcPr>
            <w:tcW w:w="1576" w:type="dxa"/>
          </w:tcPr>
          <w:p w14:paraId="53C80079" w14:textId="77777777" w:rsidR="00DF2EAF" w:rsidRDefault="00000000">
            <w:pPr>
              <w:spacing w:line="276" w:lineRule="auto"/>
              <w:jc w:val="center"/>
              <w:rPr>
                <w:sz w:val="24"/>
                <w:szCs w:val="24"/>
              </w:rPr>
            </w:pPr>
            <w:r>
              <w:rPr>
                <w:rFonts w:hint="eastAsia"/>
                <w:sz w:val="24"/>
                <w:szCs w:val="24"/>
              </w:rPr>
              <w:t>1401</w:t>
            </w:r>
          </w:p>
        </w:tc>
      </w:tr>
    </w:tbl>
    <w:p w14:paraId="02C723F8" w14:textId="77777777" w:rsidR="00DF2EAF" w:rsidRDefault="00000000">
      <w:pPr>
        <w:ind w:left="420" w:firstLine="420"/>
      </w:pPr>
      <w:r>
        <w:rPr>
          <w:rFonts w:hint="eastAsia"/>
        </w:rPr>
        <w:t>为了测试</w:t>
      </w:r>
      <w:r>
        <w:rPr>
          <w:rFonts w:hint="eastAsia"/>
        </w:rPr>
        <w:t>P</w:t>
      </w:r>
      <w:r>
        <w:rPr>
          <w:rFonts w:hint="eastAsia"/>
        </w:rPr>
        <w:t>控制器的效果，我们设计了几组实验来定性地分析</w:t>
      </w:r>
      <w:proofErr w:type="spellStart"/>
      <w:r>
        <w:rPr>
          <w:rFonts w:hint="eastAsia"/>
        </w:rPr>
        <w:t>Kp</w:t>
      </w:r>
      <w:proofErr w:type="spellEnd"/>
      <w:r>
        <w:rPr>
          <w:rFonts w:hint="eastAsia"/>
        </w:rPr>
        <w:t>对电机转速的作用，实验表格如下所示：</w:t>
      </w:r>
    </w:p>
    <w:p w14:paraId="2CBB9878" w14:textId="77777777" w:rsidR="00DF2EAF" w:rsidRDefault="00DF2EAF">
      <w:pPr>
        <w:ind w:left="420" w:firstLine="420"/>
      </w:pPr>
    </w:p>
    <w:p w14:paraId="33D4EFFD" w14:textId="77777777" w:rsidR="00DF2EAF" w:rsidRDefault="00DF2EAF">
      <w:pPr>
        <w:ind w:left="420" w:firstLine="420"/>
      </w:pPr>
    </w:p>
    <w:p w14:paraId="0B0796D4" w14:textId="77777777" w:rsidR="00DF2EAF" w:rsidRDefault="00DF2EAF">
      <w:pPr>
        <w:ind w:left="420" w:firstLine="420"/>
      </w:pPr>
    </w:p>
    <w:p w14:paraId="3D31F54B" w14:textId="77777777" w:rsidR="00DF2EAF" w:rsidRDefault="00DF2EAF">
      <w:pPr>
        <w:ind w:left="420" w:firstLine="420"/>
      </w:pPr>
    </w:p>
    <w:p w14:paraId="409C1384" w14:textId="77777777" w:rsidR="00DF2EAF" w:rsidRDefault="00DF2EAF">
      <w:pPr>
        <w:ind w:left="420" w:firstLine="420"/>
      </w:pPr>
    </w:p>
    <w:p w14:paraId="3EA57D8E" w14:textId="77777777" w:rsidR="00DF2EAF" w:rsidRDefault="00DF2EAF">
      <w:pPr>
        <w:ind w:left="420" w:firstLine="420"/>
      </w:pPr>
    </w:p>
    <w:p w14:paraId="6DCE78D0" w14:textId="77777777" w:rsidR="00DF2EAF" w:rsidRDefault="00DF2EAF">
      <w:pPr>
        <w:ind w:left="420" w:firstLine="420"/>
      </w:pPr>
    </w:p>
    <w:p w14:paraId="24FDC7AA" w14:textId="77777777" w:rsidR="00DF2EAF" w:rsidRDefault="00DF2EAF">
      <w:pPr>
        <w:ind w:left="420" w:firstLine="420"/>
      </w:pPr>
    </w:p>
    <w:p w14:paraId="36E1813A" w14:textId="77777777" w:rsidR="00DF2EAF" w:rsidRDefault="00DF2EAF">
      <w:pPr>
        <w:ind w:left="420" w:firstLine="420"/>
      </w:pPr>
    </w:p>
    <w:p w14:paraId="042757F4" w14:textId="77777777" w:rsidR="00DF2EAF" w:rsidRDefault="00DF2EAF">
      <w:pPr>
        <w:ind w:left="420" w:firstLine="420"/>
      </w:pPr>
    </w:p>
    <w:p w14:paraId="7465E2DC" w14:textId="77777777" w:rsidR="00DF2EAF" w:rsidRDefault="00DF2EAF">
      <w:pPr>
        <w:ind w:left="420" w:firstLine="420"/>
      </w:pPr>
    </w:p>
    <w:p w14:paraId="03BD0D1C" w14:textId="77777777" w:rsidR="00DF2EAF" w:rsidRDefault="00DF2EAF">
      <w:pPr>
        <w:ind w:left="420" w:firstLine="420"/>
      </w:pPr>
    </w:p>
    <w:p w14:paraId="06AC8FF7" w14:textId="77777777" w:rsidR="00DF2EAF" w:rsidRDefault="00000000">
      <w:pPr>
        <w:ind w:left="420" w:firstLine="420"/>
      </w:pPr>
      <w:r>
        <w:rPr>
          <w:rFonts w:hint="eastAsia"/>
        </w:rPr>
        <w:lastRenderedPageBreak/>
        <w:t>从表格我们可以看到：</w:t>
      </w:r>
    </w:p>
    <w:p w14:paraId="251BB154" w14:textId="77777777" w:rsidR="00DF2EAF" w:rsidRDefault="00000000">
      <w:pPr>
        <w:ind w:left="420" w:firstLine="420"/>
      </w:pPr>
      <w:r>
        <w:rPr>
          <w:rFonts w:hint="eastAsia"/>
        </w:rPr>
        <w:t>①当</w:t>
      </w:r>
      <w:proofErr w:type="spellStart"/>
      <w:r>
        <w:rPr>
          <w:rFonts w:hint="eastAsia"/>
        </w:rPr>
        <w:t>k</w:t>
      </w:r>
      <w:r>
        <w:rPr>
          <w:rFonts w:hint="eastAsia"/>
          <w:vertAlign w:val="subscript"/>
        </w:rPr>
        <w:t>p</w:t>
      </w:r>
      <w:proofErr w:type="spellEnd"/>
      <w:r>
        <w:rPr>
          <w:rFonts w:hint="eastAsia"/>
        </w:rPr>
        <w:t>和设定转速保持一定时，随着负载增加，实际转速会相较于我们设定的转速值下降，因此我们需要引入闭环控制来保证电机的实际转速不会随着负载的增加发生过多的下降。</w:t>
      </w:r>
    </w:p>
    <w:p w14:paraId="326E98A4" w14:textId="77777777" w:rsidR="00DF2EAF" w:rsidRDefault="00000000">
      <w:pPr>
        <w:ind w:left="420" w:firstLine="420"/>
      </w:pPr>
      <w:r>
        <w:rPr>
          <w:rFonts w:hint="eastAsia"/>
        </w:rPr>
        <w:t>②当</w:t>
      </w:r>
      <w:proofErr w:type="spellStart"/>
      <w:r>
        <w:rPr>
          <w:rFonts w:hint="eastAsia"/>
        </w:rPr>
        <w:t>k</w:t>
      </w:r>
      <w:r>
        <w:rPr>
          <w:rFonts w:hint="eastAsia"/>
          <w:vertAlign w:val="subscript"/>
        </w:rPr>
        <w:t>p</w:t>
      </w:r>
      <w:proofErr w:type="spellEnd"/>
      <w:r>
        <w:rPr>
          <w:rFonts w:hint="eastAsia"/>
        </w:rPr>
        <w:t>保持一定，设定的转速值增大时，对于负载高的电机，它的实际转速会发生较大地下降，即使使用</w:t>
      </w:r>
      <w:proofErr w:type="spellStart"/>
      <w:r>
        <w:rPr>
          <w:rFonts w:hint="eastAsia"/>
        </w:rPr>
        <w:t>k</w:t>
      </w:r>
      <w:r>
        <w:rPr>
          <w:rFonts w:hint="eastAsia"/>
          <w:vertAlign w:val="subscript"/>
        </w:rPr>
        <w:t>p</w:t>
      </w:r>
      <w:proofErr w:type="spellEnd"/>
      <w:r>
        <w:rPr>
          <w:rFonts w:hint="eastAsia"/>
        </w:rPr>
        <w:t>也不能完全地消除静差，因此对于这种情况，我们需要用到</w:t>
      </w:r>
      <w:r>
        <w:rPr>
          <w:rFonts w:hint="eastAsia"/>
        </w:rPr>
        <w:t>PI</w:t>
      </w:r>
      <w:r>
        <w:rPr>
          <w:rFonts w:hint="eastAsia"/>
        </w:rPr>
        <w:t>控制。</w:t>
      </w:r>
    </w:p>
    <w:p w14:paraId="57E29D19" w14:textId="77777777" w:rsidR="00DF2EAF" w:rsidRDefault="00000000">
      <w:pPr>
        <w:ind w:left="420" w:firstLine="420"/>
      </w:pPr>
      <w:r>
        <w:rPr>
          <w:rFonts w:hint="eastAsia"/>
        </w:rPr>
        <w:t>③当设定转速和负载保持一定时，使用</w:t>
      </w:r>
      <w:r>
        <w:rPr>
          <w:rFonts w:hint="eastAsia"/>
        </w:rPr>
        <w:t>P</w:t>
      </w:r>
      <w:r>
        <w:rPr>
          <w:rFonts w:hint="eastAsia"/>
        </w:rPr>
        <w:t>控制能够显著降低实际转速与设定转速之间的误差，对于</w:t>
      </w:r>
      <w:r>
        <w:rPr>
          <w:rFonts w:hint="eastAsia"/>
        </w:rPr>
        <w:t>0</w:t>
      </w:r>
      <w:r>
        <w:rPr>
          <w:rFonts w:hint="eastAsia"/>
        </w:rPr>
        <w:t>负载的情况下，甚至能够做到完全地跟踪设定转速。但是，对于高设定转速、高负载的电机，只使用</w:t>
      </w:r>
      <w:r>
        <w:rPr>
          <w:rFonts w:hint="eastAsia"/>
        </w:rPr>
        <w:t>P</w:t>
      </w:r>
      <w:r>
        <w:rPr>
          <w:rFonts w:hint="eastAsia"/>
        </w:rPr>
        <w:t>控制仍然会产生静差，无法完全做到误差为</w:t>
      </w:r>
      <w:r>
        <w:rPr>
          <w:rFonts w:hint="eastAsia"/>
        </w:rPr>
        <w:t>0</w:t>
      </w:r>
      <w:r>
        <w:rPr>
          <w:rFonts w:hint="eastAsia"/>
        </w:rPr>
        <w:t>。</w:t>
      </w:r>
    </w:p>
    <w:p w14:paraId="2BB1B9E6" w14:textId="77777777" w:rsidR="00DF2EAF" w:rsidRDefault="00000000">
      <w:pPr>
        <w:ind w:left="420" w:firstLine="420"/>
      </w:pPr>
      <w:r>
        <w:rPr>
          <w:rFonts w:hint="eastAsia"/>
        </w:rPr>
        <w:t>结论：使用比例闭环控制能够根据设定转速</w:t>
      </w:r>
      <w:r>
        <w:rPr>
          <w:rFonts w:hint="eastAsia"/>
        </w:rPr>
        <w:t>N</w:t>
      </w:r>
      <w:r>
        <w:rPr>
          <w:rFonts w:hint="eastAsia"/>
        </w:rPr>
        <w:t>与实际转速</w:t>
      </w:r>
      <w:r>
        <w:rPr>
          <w:rFonts w:hint="eastAsia"/>
        </w:rPr>
        <w:t>n</w:t>
      </w:r>
      <w:r>
        <w:rPr>
          <w:rFonts w:hint="eastAsia"/>
        </w:rPr>
        <w:t>之间的误差</w:t>
      </w:r>
      <w:r>
        <w:rPr>
          <w:rFonts w:hint="eastAsia"/>
        </w:rPr>
        <w:t>e</w:t>
      </w:r>
      <w:r>
        <w:rPr>
          <w:rFonts w:hint="eastAsia"/>
        </w:rPr>
        <w:t>来实时地调整控制量</w:t>
      </w:r>
      <w:r>
        <w:rPr>
          <w:rFonts w:hint="eastAsia"/>
        </w:rPr>
        <w:t>U</w:t>
      </w:r>
      <w:r>
        <w:rPr>
          <w:rFonts w:hint="eastAsia"/>
        </w:rPr>
        <w:t>，从而达到实时控制电机转速的效果。使用比例闭环控制能够显著地减少电机在负载情况下实际转速与设定转速之间的偏差，达到跟踪设定转速的效果。但是，只使用</w:t>
      </w:r>
      <w:r>
        <w:rPr>
          <w:rFonts w:hint="eastAsia"/>
        </w:rPr>
        <w:t>P</w:t>
      </w:r>
      <w:r>
        <w:rPr>
          <w:rFonts w:hint="eastAsia"/>
        </w:rPr>
        <w:t>控制无法完全消除在高负载、高转速情况下的误差，因此需要采用</w:t>
      </w:r>
      <w:r>
        <w:rPr>
          <w:rFonts w:hint="eastAsia"/>
        </w:rPr>
        <w:t>PI</w:t>
      </w:r>
      <w:r>
        <w:rPr>
          <w:rFonts w:hint="eastAsia"/>
        </w:rPr>
        <w:t>控制。</w:t>
      </w:r>
    </w:p>
    <w:p w14:paraId="5C358305" w14:textId="77777777" w:rsidR="00DF2EAF" w:rsidRDefault="00000000">
      <w:pPr>
        <w:pStyle w:val="2"/>
        <w:numPr>
          <w:ilvl w:val="0"/>
          <w:numId w:val="1"/>
        </w:numPr>
      </w:pPr>
      <w:bookmarkStart w:id="8" w:name="_Toc22132"/>
      <w:r>
        <w:rPr>
          <w:rFonts w:hint="eastAsia"/>
        </w:rPr>
        <w:t>比例积分</w:t>
      </w:r>
      <w:bookmarkEnd w:id="8"/>
    </w:p>
    <w:p w14:paraId="0BF04830" w14:textId="77777777" w:rsidR="00DF2EAF" w:rsidRDefault="00000000">
      <w:pPr>
        <w:ind w:left="420" w:firstLine="420"/>
      </w:pPr>
      <w:r>
        <w:rPr>
          <w:rFonts w:hint="eastAsia"/>
        </w:rPr>
        <w:t>在实际实验中，我们会发现在电机处于高负载、高转速情况下，只采用比例闭环控制无法完全消除误差，难以实现输出能够追踪输入的效果。为了消除静差，我们需要引入积分控制，采用比例积分环节来控制电机转速。在采用比例积分环节的情况下，电机的控制量</w:t>
      </w:r>
      <w:r>
        <w:rPr>
          <w:rFonts w:hint="eastAsia"/>
        </w:rPr>
        <w:t>U</w:t>
      </w:r>
      <w:r>
        <w:rPr>
          <w:rFonts w:hint="eastAsia"/>
        </w:rPr>
        <w:t>的计算公式为：</w:t>
      </w:r>
    </w:p>
    <w:p w14:paraId="1C0E0619" w14:textId="77777777" w:rsidR="00DF2EAF" w:rsidRDefault="00000000">
      <w:pPr>
        <w:ind w:left="420" w:firstLine="420"/>
        <w:rPr>
          <w:rFonts w:hAnsi="Cambria Math"/>
        </w:rPr>
      </w:pPr>
      <m:oMathPara>
        <m:oMath>
          <m:r>
            <m:rPr>
              <m:sty m:val="p"/>
            </m:rPr>
            <w:rPr>
              <w:rFonts w:ascii="Cambria Math" w:hAnsi="Cambria Math"/>
            </w:rPr>
            <m:t>U(t)=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r>
            <m:rPr>
              <m:sty m:val="p"/>
            </m:rPr>
            <w:rPr>
              <w:rFonts w:ascii="Cambria Math" w:hAnsi="Cambria Math"/>
            </w:rPr>
            <m:t>e(t)+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t</m:t>
              </m:r>
            </m:sup>
            <m:e>
              <m:r>
                <m:rPr>
                  <m:sty m:val="p"/>
                </m:rPr>
                <w:rPr>
                  <w:rFonts w:ascii="Cambria Math" w:hAnsi="Cambria Math"/>
                </w:rPr>
                <m:t>e(τ)dτ</m:t>
              </m:r>
            </m:e>
          </m:nary>
        </m:oMath>
      </m:oMathPara>
    </w:p>
    <w:p w14:paraId="610CAA72" w14:textId="77777777" w:rsidR="00DF2EAF" w:rsidRDefault="00000000">
      <w:pPr>
        <w:ind w:left="420" w:firstLine="420"/>
      </w:pPr>
      <w:r>
        <w:rPr>
          <w:rFonts w:hint="eastAsia"/>
        </w:rPr>
        <w:t>由于积分环节的原理是对</w:t>
      </w:r>
      <w:r>
        <w:rPr>
          <w:rFonts w:hint="eastAsia"/>
        </w:rPr>
        <w:t>e</w:t>
      </w:r>
      <w:r>
        <w:rPr>
          <w:rFonts w:hint="eastAsia"/>
        </w:rPr>
        <w:t>进行积分，因此需要记录每时每刻转速的设定值与实际值之间的误差</w:t>
      </w:r>
      <w:r>
        <w:rPr>
          <w:rFonts w:hint="eastAsia"/>
        </w:rPr>
        <w:t>e</w:t>
      </w:r>
      <w:r>
        <w:rPr>
          <w:rFonts w:hint="eastAsia"/>
        </w:rPr>
        <w:t>，又因为</w:t>
      </w:r>
      <w:r>
        <w:rPr>
          <w:rFonts w:hint="eastAsia"/>
        </w:rPr>
        <w:t>SPD</w:t>
      </w:r>
      <w:r>
        <w:rPr>
          <w:rFonts w:hint="eastAsia"/>
        </w:rPr>
        <w:t>指令对编码器记录数值的采样间隔为</w:t>
      </w:r>
      <w:r>
        <w:rPr>
          <w:rFonts w:hint="eastAsia"/>
        </w:rPr>
        <w:t>T</w:t>
      </w:r>
      <w:r>
        <w:rPr>
          <w:rFonts w:hint="eastAsia"/>
        </w:rPr>
        <w:t>，获取到的实际转速是离散化的，因此我们需要采用离散化的</w:t>
      </w:r>
      <w:proofErr w:type="spellStart"/>
      <w:r>
        <w:rPr>
          <w:rFonts w:hint="eastAsia"/>
        </w:rPr>
        <w:t>pid</w:t>
      </w:r>
      <w:proofErr w:type="spellEnd"/>
      <w:r>
        <w:rPr>
          <w:rFonts w:hint="eastAsia"/>
        </w:rPr>
        <w:t>控制器。在这里，我们采用的是位置式</w:t>
      </w:r>
      <w:proofErr w:type="spellStart"/>
      <w:r>
        <w:rPr>
          <w:rFonts w:hint="eastAsia"/>
        </w:rPr>
        <w:t>pid</w:t>
      </w:r>
      <w:proofErr w:type="spellEnd"/>
      <w:r>
        <w:rPr>
          <w:rFonts w:hint="eastAsia"/>
        </w:rPr>
        <w:t>控制器，它的计算公式为：</w:t>
      </w:r>
    </w:p>
    <w:p w14:paraId="3DF3CE8D" w14:textId="77777777" w:rsidR="00DF2EAF" w:rsidRDefault="00000000">
      <w:pPr>
        <w:ind w:left="420" w:firstLine="420"/>
        <w:rPr>
          <w:rFonts w:hAnsi="Cambria Math"/>
        </w:rPr>
      </w:pPr>
      <m:oMathPara>
        <m:oMath>
          <m:r>
            <m:rPr>
              <m:sty m:val="p"/>
            </m:rPr>
            <w:rPr>
              <w:rFonts w:ascii="Cambria Math" w:hAnsi="Cambria Math"/>
            </w:rPr>
            <m:t>U(k)=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r>
            <m:rPr>
              <m:sty m:val="p"/>
            </m:rPr>
            <w:rPr>
              <w:rFonts w:ascii="Cambria Math" w:hAnsi="Cambria Math"/>
            </w:rPr>
            <m:t>e(k)+</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r>
                <m:rPr>
                  <m:sty m:val="p"/>
                </m:rPr>
                <w:rPr>
                  <w:rFonts w:ascii="Cambria Math" w:hAnsi="Cambria Math"/>
                </w:rPr>
                <m:t>e(i)</m:t>
              </m:r>
            </m:e>
          </m:nary>
        </m:oMath>
      </m:oMathPara>
    </w:p>
    <w:p w14:paraId="4D47C9B8" w14:textId="77777777" w:rsidR="00DF2EAF" w:rsidRDefault="00000000">
      <w:pPr>
        <w:pStyle w:val="3"/>
        <w:spacing w:after="0"/>
        <w:ind w:firstLine="420"/>
        <w:rPr>
          <w:rFonts w:ascii="黑体" w:eastAsia="黑体" w:hAnsi="黑体" w:cs="黑体"/>
          <w:sz w:val="21"/>
          <w:szCs w:val="21"/>
        </w:rPr>
      </w:pPr>
      <w:bookmarkStart w:id="9" w:name="_Toc28652"/>
      <w:r>
        <w:rPr>
          <w:rFonts w:ascii="黑体" w:eastAsia="黑体" w:hAnsi="黑体" w:cs="黑体" w:hint="eastAsia"/>
          <w:b w:val="0"/>
          <w:bCs/>
          <w:sz w:val="21"/>
          <w:szCs w:val="21"/>
        </w:rPr>
        <w:t>1.SPD指令确定新周期的方法</w:t>
      </w:r>
      <w:bookmarkEnd w:id="9"/>
    </w:p>
    <w:p w14:paraId="56127128" w14:textId="77777777" w:rsidR="00DF2EAF" w:rsidRDefault="00000000">
      <w:pPr>
        <w:ind w:left="420" w:firstLine="420"/>
      </w:pPr>
      <w:r>
        <w:rPr>
          <w:rFonts w:hint="eastAsia"/>
        </w:rPr>
        <w:t>在采用位置式</w:t>
      </w:r>
      <w:proofErr w:type="spellStart"/>
      <w:r>
        <w:rPr>
          <w:rFonts w:hint="eastAsia"/>
        </w:rPr>
        <w:t>pid</w:t>
      </w:r>
      <w:proofErr w:type="spellEnd"/>
      <w:r>
        <w:rPr>
          <w:rFonts w:hint="eastAsia"/>
        </w:rPr>
        <w:t>控制器时，我们会遇到一个问题：如果直接根据程序代码执行周期对误差</w:t>
      </w:r>
      <w:r>
        <w:rPr>
          <w:rFonts w:hint="eastAsia"/>
        </w:rPr>
        <w:t>e</w:t>
      </w:r>
      <w:r>
        <w:rPr>
          <w:rFonts w:hint="eastAsia"/>
        </w:rPr>
        <w:t>进行累积</w:t>
      </w:r>
      <w:r>
        <w:rPr>
          <w:rFonts w:hint="eastAsia"/>
        </w:rPr>
        <w:t>(</w:t>
      </w:r>
      <w:r>
        <w:rPr>
          <w:rFonts w:hint="eastAsia"/>
        </w:rPr>
        <w:t>即每次代码运行一次就计算一次</w:t>
      </w:r>
      <w:r>
        <w:rPr>
          <w:rFonts w:hint="eastAsia"/>
        </w:rPr>
        <w:t>e=N-n</w:t>
      </w:r>
      <w:r>
        <w:rPr>
          <w:rFonts w:hint="eastAsia"/>
        </w:rPr>
        <w:t>并与之前的累积相加</w:t>
      </w:r>
      <w:r>
        <w:rPr>
          <w:rFonts w:hint="eastAsia"/>
        </w:rPr>
        <w:t>)</w:t>
      </w:r>
      <w:r>
        <w:rPr>
          <w:rFonts w:hint="eastAsia"/>
        </w:rPr>
        <w:t>，又因为程序代码执行完一次的时间极短，当设定值发生</w:t>
      </w:r>
      <w:proofErr w:type="gramStart"/>
      <w:r>
        <w:rPr>
          <w:rFonts w:hint="eastAsia"/>
        </w:rPr>
        <w:t>阶跃时</w:t>
      </w:r>
      <w:proofErr w:type="gramEnd"/>
      <w:r>
        <w:rPr>
          <w:rFonts w:hint="eastAsia"/>
        </w:rPr>
        <w:t>，电机输出来不及消除误差，会导致误差快速积累，造成积分器迅速饱和，因此两次误差累积之间的时间间隔应该与电机转速采样间隔</w:t>
      </w:r>
      <w:r>
        <w:rPr>
          <w:rFonts w:hint="eastAsia"/>
        </w:rPr>
        <w:t>T</w:t>
      </w:r>
      <w:r>
        <w:rPr>
          <w:rFonts w:hint="eastAsia"/>
        </w:rPr>
        <w:t>相匹配。但是如果直接使用采样间隔</w:t>
      </w:r>
      <w:r>
        <w:rPr>
          <w:rFonts w:hint="eastAsia"/>
        </w:rPr>
        <w:t>T</w:t>
      </w:r>
      <w:r>
        <w:rPr>
          <w:rFonts w:hint="eastAsia"/>
        </w:rPr>
        <w:t>的具体数值</w:t>
      </w:r>
      <w:r>
        <w:rPr>
          <w:rFonts w:hint="eastAsia"/>
        </w:rPr>
        <w:t>(</w:t>
      </w:r>
      <w:r>
        <w:rPr>
          <w:rFonts w:hint="eastAsia"/>
        </w:rPr>
        <w:t>如</w:t>
      </w:r>
      <w:r>
        <w:rPr>
          <w:rFonts w:hint="eastAsia"/>
        </w:rPr>
        <w:t>20ms)</w:t>
      </w:r>
      <w:r>
        <w:rPr>
          <w:rFonts w:hint="eastAsia"/>
        </w:rPr>
        <w:t>作为两次误差累积之间的时间间隔，又由于采样计时器存在一定误差，电机转速</w:t>
      </w:r>
      <w:r>
        <w:rPr>
          <w:rFonts w:hint="eastAsia"/>
        </w:rPr>
        <w:t>n</w:t>
      </w:r>
      <w:r>
        <w:rPr>
          <w:rFonts w:hint="eastAsia"/>
        </w:rPr>
        <w:t>的采样时间间隔</w:t>
      </w:r>
      <w:r>
        <w:rPr>
          <w:rFonts w:hint="eastAsia"/>
        </w:rPr>
        <w:t>T</w:t>
      </w:r>
      <w:r>
        <w:rPr>
          <w:rFonts w:hint="eastAsia"/>
        </w:rPr>
        <w:t>不一定为精确的</w:t>
      </w:r>
      <w:r>
        <w:rPr>
          <w:rFonts w:hint="eastAsia"/>
        </w:rPr>
        <w:t>20ms</w:t>
      </w:r>
      <w:r>
        <w:rPr>
          <w:rFonts w:hint="eastAsia"/>
        </w:rPr>
        <w:t>，使得第二次计算误差时使用的测量值</w:t>
      </w:r>
      <w:r>
        <w:rPr>
          <w:rFonts w:hint="eastAsia"/>
        </w:rPr>
        <w:t>n</w:t>
      </w:r>
      <w:r>
        <w:rPr>
          <w:rFonts w:hint="eastAsia"/>
        </w:rPr>
        <w:t>可能仍为上一次计算误差时使用的测量值，而不是新周期的测量值，这会导致误差</w:t>
      </w:r>
      <w:r>
        <w:rPr>
          <w:rFonts w:hint="eastAsia"/>
        </w:rPr>
        <w:t>e</w:t>
      </w:r>
      <w:r>
        <w:rPr>
          <w:rFonts w:hint="eastAsia"/>
        </w:rPr>
        <w:t>不能很好地跟踪设定值与实际值之间实时的误差，使得控制器效果下降。为了保证每一次计算误差</w:t>
      </w:r>
      <w:r>
        <w:rPr>
          <w:rFonts w:hint="eastAsia"/>
        </w:rPr>
        <w:t>e</w:t>
      </w:r>
      <w:r>
        <w:rPr>
          <w:rFonts w:hint="eastAsia"/>
        </w:rPr>
        <w:t>时，使用的测量值</w:t>
      </w:r>
      <w:r>
        <w:rPr>
          <w:rFonts w:hint="eastAsia"/>
        </w:rPr>
        <w:t>n</w:t>
      </w:r>
      <w:r>
        <w:rPr>
          <w:rFonts w:hint="eastAsia"/>
        </w:rPr>
        <w:t>都是新周期的测量值，我们根据</w:t>
      </w:r>
      <w:r>
        <w:rPr>
          <w:rFonts w:hint="eastAsia"/>
        </w:rPr>
        <w:t>SPD</w:t>
      </w:r>
      <w:r>
        <w:rPr>
          <w:rFonts w:hint="eastAsia"/>
        </w:rPr>
        <w:t>指令的原理来对新周期进行了确定。</w:t>
      </w:r>
      <w:r>
        <w:rPr>
          <w:rFonts w:hint="eastAsia"/>
        </w:rPr>
        <w:t>SPD</w:t>
      </w:r>
      <w:r>
        <w:rPr>
          <w:rFonts w:hint="eastAsia"/>
        </w:rPr>
        <w:t>代码如下所示：</w:t>
      </w:r>
    </w:p>
    <w:p w14:paraId="1C8BF927" w14:textId="77777777" w:rsidR="00DF2EAF" w:rsidRDefault="00000000">
      <w:pPr>
        <w:ind w:left="420" w:firstLine="420"/>
      </w:pPr>
      <w:r>
        <w:rPr>
          <w:noProof/>
        </w:rPr>
        <w:drawing>
          <wp:inline distT="0" distB="0" distL="114300" distR="114300" wp14:anchorId="4F08608E" wp14:editId="0F6D17E8">
            <wp:extent cx="5924550" cy="535940"/>
            <wp:effectExtent l="0" t="0" r="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924550" cy="535940"/>
                    </a:xfrm>
                    <a:prstGeom prst="rect">
                      <a:avLst/>
                    </a:prstGeom>
                    <a:noFill/>
                    <a:ln>
                      <a:noFill/>
                    </a:ln>
                  </pic:spPr>
                </pic:pic>
              </a:graphicData>
            </a:graphic>
          </wp:inline>
        </w:drawing>
      </w:r>
    </w:p>
    <w:p w14:paraId="40E21D0B" w14:textId="77777777" w:rsidR="00DF2EAF" w:rsidRDefault="00000000">
      <w:pPr>
        <w:ind w:left="420" w:firstLine="420"/>
      </w:pPr>
      <w:r>
        <w:rPr>
          <w:rFonts w:hint="eastAsia"/>
        </w:rPr>
        <w:t>每次执行</w:t>
      </w:r>
      <w:r>
        <w:rPr>
          <w:rFonts w:hint="eastAsia"/>
        </w:rPr>
        <w:t>SPD</w:t>
      </w:r>
      <w:r>
        <w:rPr>
          <w:rFonts w:hint="eastAsia"/>
        </w:rPr>
        <w:t>指令时，实际上会占用</w:t>
      </w:r>
      <w:r>
        <w:rPr>
          <w:rFonts w:hint="eastAsia"/>
        </w:rPr>
        <w:t>D0~D2</w:t>
      </w:r>
      <w:r>
        <w:rPr>
          <w:rFonts w:hint="eastAsia"/>
        </w:rPr>
        <w:t>一共三个寄存器，</w:t>
      </w:r>
      <w:r>
        <w:rPr>
          <w:rFonts w:hint="eastAsia"/>
        </w:rPr>
        <w:t>D0</w:t>
      </w:r>
      <w:r>
        <w:rPr>
          <w:rFonts w:hint="eastAsia"/>
        </w:rPr>
        <w:t>寄存器保存的是采样的编码器的数值，</w:t>
      </w:r>
      <w:r>
        <w:rPr>
          <w:rFonts w:hint="eastAsia"/>
        </w:rPr>
        <w:t>D1</w:t>
      </w:r>
      <w:r>
        <w:rPr>
          <w:rFonts w:hint="eastAsia"/>
        </w:rPr>
        <w:t>寄存器保存的值在一个采样周期内会随着时间成阶梯式上升，直到新周期开始后从</w:t>
      </w:r>
      <w:r>
        <w:rPr>
          <w:rFonts w:hint="eastAsia"/>
        </w:rPr>
        <w:t>0</w:t>
      </w:r>
      <w:r>
        <w:rPr>
          <w:rFonts w:hint="eastAsia"/>
        </w:rPr>
        <w:t>继续开始，而</w:t>
      </w:r>
      <w:r>
        <w:rPr>
          <w:rFonts w:hint="eastAsia"/>
        </w:rPr>
        <w:t>D2</w:t>
      </w:r>
      <w:r>
        <w:rPr>
          <w:rFonts w:hint="eastAsia"/>
        </w:rPr>
        <w:t>寄</w:t>
      </w:r>
      <w:r>
        <w:rPr>
          <w:rFonts w:hint="eastAsia"/>
        </w:rPr>
        <w:lastRenderedPageBreak/>
        <w:t>存器保存的值在一个采样周期内近似于线性下降，当</w:t>
      </w:r>
      <w:r>
        <w:rPr>
          <w:rFonts w:hint="eastAsia"/>
        </w:rPr>
        <w:t>D2</w:t>
      </w:r>
      <w:r>
        <w:rPr>
          <w:rFonts w:hint="eastAsia"/>
        </w:rPr>
        <w:t>寄存器保存的值降到</w:t>
      </w:r>
      <w:r>
        <w:rPr>
          <w:rFonts w:hint="eastAsia"/>
        </w:rPr>
        <w:t>0</w:t>
      </w:r>
      <w:r>
        <w:rPr>
          <w:rFonts w:hint="eastAsia"/>
        </w:rPr>
        <w:t>后，会重新触发</w:t>
      </w:r>
      <w:r>
        <w:rPr>
          <w:rFonts w:hint="eastAsia"/>
        </w:rPr>
        <w:t>SPD</w:t>
      </w:r>
      <w:r>
        <w:rPr>
          <w:rFonts w:hint="eastAsia"/>
        </w:rPr>
        <w:t>指令，使得新周期开始。因此在</w:t>
      </w:r>
      <w:r>
        <w:rPr>
          <w:rFonts w:hint="eastAsia"/>
        </w:rPr>
        <w:t>SPD</w:t>
      </w:r>
      <w:r>
        <w:rPr>
          <w:rFonts w:hint="eastAsia"/>
        </w:rPr>
        <w:t>的指令里，</w:t>
      </w:r>
      <w:r>
        <w:rPr>
          <w:rFonts w:hint="eastAsia"/>
        </w:rPr>
        <w:t>D2</w:t>
      </w:r>
      <w:r>
        <w:rPr>
          <w:rFonts w:hint="eastAsia"/>
        </w:rPr>
        <w:t>寄存器起到一个计时器的作用，当</w:t>
      </w:r>
      <w:r>
        <w:rPr>
          <w:rFonts w:hint="eastAsia"/>
        </w:rPr>
        <w:t>D2</w:t>
      </w:r>
      <w:r>
        <w:rPr>
          <w:rFonts w:hint="eastAsia"/>
        </w:rPr>
        <w:t>寄存器中保存的值降至</w:t>
      </w:r>
      <w:r>
        <w:rPr>
          <w:rFonts w:hint="eastAsia"/>
        </w:rPr>
        <w:t>0</w:t>
      </w:r>
      <w:r>
        <w:rPr>
          <w:rFonts w:hint="eastAsia"/>
        </w:rPr>
        <w:t>后，会开始一个新周期，根据这个原理，我们可以设计一个新周期的检测程序，具体代码如下图所示：</w:t>
      </w:r>
    </w:p>
    <w:p w14:paraId="3D80FA99" w14:textId="77777777" w:rsidR="00DF2EAF" w:rsidRDefault="00000000">
      <w:pPr>
        <w:ind w:left="420" w:firstLine="420"/>
      </w:pPr>
      <w:r>
        <w:rPr>
          <w:noProof/>
        </w:rPr>
        <w:drawing>
          <wp:inline distT="0" distB="0" distL="114300" distR="114300" wp14:anchorId="673ADD78" wp14:editId="584F3BA7">
            <wp:extent cx="5901690" cy="1153795"/>
            <wp:effectExtent l="0" t="0" r="3810"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
                    <a:stretch>
                      <a:fillRect/>
                    </a:stretch>
                  </pic:blipFill>
                  <pic:spPr>
                    <a:xfrm>
                      <a:off x="0" y="0"/>
                      <a:ext cx="5901690" cy="1153795"/>
                    </a:xfrm>
                    <a:prstGeom prst="rect">
                      <a:avLst/>
                    </a:prstGeom>
                    <a:noFill/>
                    <a:ln>
                      <a:noFill/>
                    </a:ln>
                  </pic:spPr>
                </pic:pic>
              </a:graphicData>
            </a:graphic>
          </wp:inline>
        </w:drawing>
      </w:r>
    </w:p>
    <w:p w14:paraId="181AA3FD" w14:textId="77777777" w:rsidR="00DF2EAF" w:rsidRDefault="00000000">
      <w:pPr>
        <w:ind w:left="420" w:firstLine="420"/>
        <w:jc w:val="center"/>
      </w:pPr>
      <w:r>
        <w:rPr>
          <w:rFonts w:hint="eastAsia"/>
        </w:rPr>
        <w:t>采样器新周期检测程序</w:t>
      </w:r>
    </w:p>
    <w:p w14:paraId="5111E3AC" w14:textId="77777777" w:rsidR="00DF2EAF" w:rsidRDefault="00000000">
      <w:pPr>
        <w:ind w:left="420" w:firstLine="420"/>
        <w:rPr>
          <w:rFonts w:hAnsi="Cambria Math" w:cs="黑体"/>
        </w:rPr>
      </w:pPr>
      <w:r>
        <w:rPr>
          <w:rFonts w:hint="eastAsia"/>
        </w:rPr>
        <w:t>这段代码的作用为：每</w:t>
      </w:r>
      <w:r>
        <w:rPr>
          <w:rFonts w:hint="eastAsia"/>
        </w:rPr>
        <w:t>20ms</w:t>
      </w:r>
      <w:r>
        <w:rPr>
          <w:rFonts w:hint="eastAsia"/>
        </w:rPr>
        <w:t>采样一次编码器的数值</w:t>
      </w:r>
      <w:r>
        <w:rPr>
          <w:rFonts w:hint="eastAsia"/>
        </w:rPr>
        <w:t>(</w:t>
      </w:r>
      <w:r>
        <w:rPr>
          <w:rFonts w:hint="eastAsia"/>
        </w:rPr>
        <w:t>代表一次新周期开始</w:t>
      </w:r>
      <w:r>
        <w:rPr>
          <w:rFonts w:hint="eastAsia"/>
        </w:rPr>
        <w:t>)</w:t>
      </w:r>
      <w:r>
        <w:rPr>
          <w:rFonts w:hint="eastAsia"/>
        </w:rPr>
        <w:t>，比较当前时刻</w:t>
      </w:r>
      <w:r>
        <w:rPr>
          <w:rFonts w:hint="eastAsia"/>
        </w:rPr>
        <w:t>D2</w:t>
      </w:r>
      <w:r>
        <w:rPr>
          <w:rFonts w:hint="eastAsia"/>
        </w:rPr>
        <w:t>寄存器的值与上一时刻</w:t>
      </w:r>
      <w:r>
        <w:rPr>
          <w:rFonts w:hint="eastAsia"/>
        </w:rPr>
        <w:t>D2</w:t>
      </w:r>
      <w:r>
        <w:rPr>
          <w:rFonts w:hint="eastAsia"/>
        </w:rPr>
        <w:t>寄存器的值</w:t>
      </w:r>
      <w:r>
        <w:rPr>
          <w:rFonts w:hint="eastAsia"/>
        </w:rPr>
        <w:t>(</w:t>
      </w:r>
      <w:r>
        <w:rPr>
          <w:rFonts w:hint="eastAsia"/>
        </w:rPr>
        <w:t>上一时刻</w:t>
      </w:r>
      <w:r>
        <w:rPr>
          <w:rFonts w:hint="eastAsia"/>
        </w:rPr>
        <w:t>D2</w:t>
      </w:r>
      <w:r>
        <w:rPr>
          <w:rFonts w:hint="eastAsia"/>
        </w:rPr>
        <w:t>寄存器的值被保存在</w:t>
      </w:r>
      <w:r>
        <w:rPr>
          <w:rFonts w:hint="eastAsia"/>
        </w:rPr>
        <w:t>D200</w:t>
      </w:r>
      <w:r>
        <w:rPr>
          <w:rFonts w:hint="eastAsia"/>
        </w:rPr>
        <w:t>寄存器中</w:t>
      </w:r>
      <w:r>
        <w:rPr>
          <w:rFonts w:hint="eastAsia"/>
        </w:rPr>
        <w:t>)</w:t>
      </w:r>
      <w:r>
        <w:rPr>
          <w:rFonts w:hint="eastAsia"/>
        </w:rPr>
        <w:t>，若当前时刻</w:t>
      </w:r>
      <w:r>
        <w:rPr>
          <w:rFonts w:hint="eastAsia"/>
        </w:rPr>
        <w:t>D2</w:t>
      </w:r>
      <w:r>
        <w:rPr>
          <w:rFonts w:hint="eastAsia"/>
        </w:rPr>
        <w:t>寄存器的值大，代表新的周期已经开始，使</w:t>
      </w:r>
      <w:r>
        <w:rPr>
          <w:rFonts w:hint="eastAsia"/>
        </w:rPr>
        <w:t>M30</w:t>
      </w:r>
      <w:r>
        <w:rPr>
          <w:rFonts w:hint="eastAsia"/>
        </w:rPr>
        <w:t>导通</w:t>
      </w:r>
      <w:r>
        <w:rPr>
          <w:rFonts w:hint="eastAsia"/>
        </w:rPr>
        <w:t>(</w:t>
      </w:r>
      <w:r>
        <w:rPr>
          <w:rFonts w:hint="eastAsia"/>
        </w:rPr>
        <w:t>以进行误差累积任务</w:t>
      </w:r>
      <w:r>
        <w:rPr>
          <w:rFonts w:hint="eastAsia"/>
        </w:rPr>
        <w:t>)</w:t>
      </w:r>
      <w:r>
        <w:rPr>
          <w:rFonts w:hint="eastAsia"/>
        </w:rPr>
        <w:t>，若小于等于则关断</w:t>
      </w:r>
      <w:r>
        <w:rPr>
          <w:rFonts w:hint="eastAsia"/>
        </w:rPr>
        <w:t>M30(</w:t>
      </w:r>
      <w:r>
        <w:rPr>
          <w:rFonts w:hint="eastAsia"/>
        </w:rPr>
        <w:t>代表新周期还未开始，不能执行误差累积任务</w:t>
      </w:r>
      <w:r>
        <w:rPr>
          <w:rFonts w:hint="eastAsia"/>
        </w:rPr>
        <w:t>)</w:t>
      </w:r>
      <w:r>
        <w:rPr>
          <w:rFonts w:hint="eastAsia"/>
        </w:rPr>
        <w:t>。将当前时刻的值保存在</w:t>
      </w:r>
      <w:r>
        <w:rPr>
          <w:rFonts w:hint="eastAsia"/>
        </w:rPr>
        <w:t>D200</w:t>
      </w:r>
      <w:r>
        <w:rPr>
          <w:rFonts w:hint="eastAsia"/>
        </w:rPr>
        <w:t>寄存器中作为下一时刻</w:t>
      </w:r>
      <w:r>
        <w:rPr>
          <w:rFonts w:hint="eastAsia"/>
        </w:rPr>
        <w:t>D2</w:t>
      </w:r>
      <w:r>
        <w:rPr>
          <w:rFonts w:hint="eastAsia"/>
        </w:rPr>
        <w:t>寄存器中的值比对的对象。通过这段程序，我们可以实现：每当一个新周期开始时，控制器进行一次误差累积，保证每次计算的误差都是新周期的误差，避免重复使用某一时刻采样的转速值来计算误差。</w:t>
      </w:r>
      <w:r>
        <w:rPr>
          <w:rFonts w:hAnsi="Cambria Math" w:cs="黑体" w:hint="eastAsia"/>
        </w:rPr>
        <w:t>(</w:t>
      </w:r>
      <w:r>
        <w:rPr>
          <w:rFonts w:hAnsi="Cambria Math" w:cs="黑体" w:hint="eastAsia"/>
        </w:rPr>
        <w:t>其他开关和数据寄存器的注释请参考附录</w:t>
      </w:r>
      <w:r>
        <w:rPr>
          <w:rFonts w:hAnsi="Cambria Math" w:cs="黑体" w:hint="eastAsia"/>
        </w:rPr>
        <w:t>)</w:t>
      </w:r>
    </w:p>
    <w:p w14:paraId="36581141" w14:textId="77777777" w:rsidR="00DF2EAF" w:rsidRDefault="00000000">
      <w:pPr>
        <w:pStyle w:val="3"/>
        <w:spacing w:after="0"/>
        <w:ind w:firstLine="420"/>
        <w:rPr>
          <w:rFonts w:ascii="黑体" w:eastAsia="黑体" w:hAnsi="黑体" w:cs="黑体"/>
          <w:b w:val="0"/>
          <w:bCs/>
          <w:sz w:val="21"/>
          <w:szCs w:val="21"/>
        </w:rPr>
      </w:pPr>
      <w:bookmarkStart w:id="10" w:name="_Toc3400"/>
      <w:r>
        <w:rPr>
          <w:rFonts w:ascii="黑体" w:eastAsia="黑体" w:hAnsi="黑体" w:cs="黑体" w:hint="eastAsia"/>
          <w:b w:val="0"/>
          <w:bCs/>
          <w:sz w:val="21"/>
          <w:szCs w:val="21"/>
        </w:rPr>
        <w:t>2.比例积分核心代码</w:t>
      </w:r>
      <w:bookmarkEnd w:id="10"/>
    </w:p>
    <w:p w14:paraId="6B9AC74C" w14:textId="77777777" w:rsidR="00DF2EAF" w:rsidRDefault="00000000">
      <w:pPr>
        <w:ind w:left="420" w:firstLine="420"/>
      </w:pPr>
      <w:r>
        <w:rPr>
          <w:rFonts w:hint="eastAsia"/>
        </w:rPr>
        <w:t>比例积分控制的核心程序如下图所示：</w:t>
      </w:r>
    </w:p>
    <w:p w14:paraId="2BDCA2E6" w14:textId="77777777" w:rsidR="00DF2EAF" w:rsidRDefault="00000000">
      <w:pPr>
        <w:ind w:left="420" w:firstLine="420"/>
      </w:pPr>
      <w:r>
        <w:rPr>
          <w:noProof/>
        </w:rPr>
        <w:drawing>
          <wp:inline distT="0" distB="0" distL="114300" distR="114300" wp14:anchorId="72B0678E" wp14:editId="7481B662">
            <wp:extent cx="5326380" cy="4309110"/>
            <wp:effectExtent l="0" t="0" r="7620" b="1524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8"/>
                    <a:stretch>
                      <a:fillRect/>
                    </a:stretch>
                  </pic:blipFill>
                  <pic:spPr>
                    <a:xfrm>
                      <a:off x="0" y="0"/>
                      <a:ext cx="5326380" cy="4309110"/>
                    </a:xfrm>
                    <a:prstGeom prst="rect">
                      <a:avLst/>
                    </a:prstGeom>
                    <a:noFill/>
                    <a:ln>
                      <a:noFill/>
                    </a:ln>
                  </pic:spPr>
                </pic:pic>
              </a:graphicData>
            </a:graphic>
          </wp:inline>
        </w:drawing>
      </w:r>
    </w:p>
    <w:p w14:paraId="4A6227CC" w14:textId="77777777" w:rsidR="00DF2EAF" w:rsidRDefault="00000000">
      <w:pPr>
        <w:ind w:left="420" w:firstLine="420"/>
        <w:jc w:val="center"/>
      </w:pPr>
      <w:r>
        <w:rPr>
          <w:rFonts w:hint="eastAsia"/>
        </w:rPr>
        <w:t>比例积分控制的核心程序</w:t>
      </w:r>
    </w:p>
    <w:p w14:paraId="329D9992" w14:textId="77777777" w:rsidR="00DF2EAF" w:rsidRDefault="00000000">
      <w:pPr>
        <w:ind w:left="420" w:firstLine="420"/>
        <w:rPr>
          <w:rFonts w:hAnsi="Cambria Math"/>
        </w:rPr>
      </w:pPr>
      <w:r>
        <w:rPr>
          <w:rFonts w:hint="eastAsia"/>
        </w:rPr>
        <w:lastRenderedPageBreak/>
        <w:t>这段代码作用为：当</w:t>
      </w:r>
      <w:r>
        <w:rPr>
          <w:rFonts w:hint="eastAsia"/>
        </w:rPr>
        <w:t>M30</w:t>
      </w:r>
      <w:r>
        <w:rPr>
          <w:rFonts w:hint="eastAsia"/>
        </w:rPr>
        <w:t>导通时</w:t>
      </w:r>
      <w:r>
        <w:rPr>
          <w:rFonts w:hint="eastAsia"/>
        </w:rPr>
        <w:t>(</w:t>
      </w:r>
      <w:r>
        <w:rPr>
          <w:rFonts w:hint="eastAsia"/>
        </w:rPr>
        <w:t>新周期开始时</w:t>
      </w:r>
      <w:r>
        <w:rPr>
          <w:rFonts w:hint="eastAsia"/>
        </w:rPr>
        <w:t>)</w:t>
      </w:r>
      <w:r>
        <w:rPr>
          <w:rFonts w:hint="eastAsia"/>
        </w:rPr>
        <w:t>，将</w:t>
      </w:r>
      <w:r>
        <w:rPr>
          <w:rFonts w:hint="eastAsia"/>
        </w:rPr>
        <w:t>D10</w:t>
      </w:r>
      <w:r>
        <w:rPr>
          <w:rFonts w:hint="eastAsia"/>
        </w:rPr>
        <w:t>保存的数据</w:t>
      </w:r>
      <w:r>
        <w:rPr>
          <w:rFonts w:hint="eastAsia"/>
        </w:rPr>
        <w:t>(</w:t>
      </w:r>
      <w:r>
        <w:rPr>
          <w:rFonts w:hint="eastAsia"/>
        </w:rPr>
        <w:t>设定的转速值</w:t>
      </w:r>
      <w:r>
        <w:rPr>
          <w:rFonts w:hint="eastAsia"/>
        </w:rPr>
        <w:t>N)</w:t>
      </w:r>
      <w:r>
        <w:rPr>
          <w:rFonts w:hint="eastAsia"/>
        </w:rPr>
        <w:t>以</w:t>
      </w:r>
      <w:r>
        <w:rPr>
          <w:rFonts w:hint="eastAsia"/>
        </w:rPr>
        <w:t>float</w:t>
      </w:r>
      <w:r>
        <w:rPr>
          <w:rFonts w:hint="eastAsia"/>
        </w:rPr>
        <w:t>形式保存在</w:t>
      </w:r>
      <w:r>
        <w:rPr>
          <w:rFonts w:hint="eastAsia"/>
        </w:rPr>
        <w:t>D1800</w:t>
      </w:r>
      <w:r>
        <w:rPr>
          <w:rFonts w:hint="eastAsia"/>
        </w:rPr>
        <w:t>寄存器内，将</w:t>
      </w:r>
      <w:r>
        <w:rPr>
          <w:rFonts w:hint="eastAsia"/>
        </w:rPr>
        <w:t>D1800</w:t>
      </w:r>
      <w:r>
        <w:rPr>
          <w:rFonts w:hint="eastAsia"/>
        </w:rPr>
        <w:t>寄存器的值</w:t>
      </w:r>
      <w:r>
        <w:rPr>
          <w:rFonts w:hint="eastAsia"/>
        </w:rPr>
        <w:t>(N)</w:t>
      </w:r>
      <w:r>
        <w:rPr>
          <w:rFonts w:hint="eastAsia"/>
        </w:rPr>
        <w:t>与</w:t>
      </w:r>
      <w:r>
        <w:rPr>
          <w:rFonts w:hint="eastAsia"/>
        </w:rPr>
        <w:t>D1300</w:t>
      </w:r>
      <w:r>
        <w:rPr>
          <w:rFonts w:hint="eastAsia"/>
        </w:rPr>
        <w:t>寄存器保存的值</w:t>
      </w:r>
      <w:r>
        <w:rPr>
          <w:rFonts w:hint="eastAsia"/>
        </w:rPr>
        <w:t>(n)</w:t>
      </w:r>
      <w:r>
        <w:rPr>
          <w:rFonts w:hint="eastAsia"/>
        </w:rPr>
        <w:t>相减得到误差</w:t>
      </w:r>
      <w:r>
        <w:rPr>
          <w:rFonts w:hint="eastAsia"/>
        </w:rPr>
        <w:t>e</w:t>
      </w:r>
      <w:r>
        <w:rPr>
          <w:rFonts w:hint="eastAsia"/>
        </w:rPr>
        <w:t>，保存在寄存器</w:t>
      </w:r>
      <w:r>
        <w:rPr>
          <w:rFonts w:hint="eastAsia"/>
        </w:rPr>
        <w:t>D1500</w:t>
      </w:r>
      <w:r>
        <w:rPr>
          <w:rFonts w:hint="eastAsia"/>
        </w:rPr>
        <w:t>中。将当前时刻的</w:t>
      </w:r>
      <w:r>
        <w:rPr>
          <w:rFonts w:hint="eastAsia"/>
        </w:rPr>
        <w:t>e</w:t>
      </w:r>
      <w:r>
        <w:rPr>
          <w:rFonts w:hint="eastAsia"/>
        </w:rPr>
        <w:t>乘上</w:t>
      </w:r>
      <w:r>
        <w:rPr>
          <w:rFonts w:hint="eastAsia"/>
        </w:rPr>
        <w:t>D40</w:t>
      </w:r>
      <w:r>
        <w:rPr>
          <w:rFonts w:hint="eastAsia"/>
        </w:rPr>
        <w:t>寄存器保存的值</w:t>
      </w:r>
      <w:r>
        <w:rPr>
          <w:rFonts w:hint="eastAsia"/>
        </w:rPr>
        <w:t>(</w:t>
      </w:r>
      <w:proofErr w:type="spellStart"/>
      <w:r>
        <w:rPr>
          <w:rFonts w:hint="eastAsia"/>
        </w:rPr>
        <w:t>K</w:t>
      </w:r>
      <w:r>
        <w:rPr>
          <w:rFonts w:hint="eastAsia"/>
          <w:vertAlign w:val="subscript"/>
        </w:rPr>
        <w:t>p</w:t>
      </w:r>
      <w:proofErr w:type="spellEnd"/>
      <w:r>
        <w:rPr>
          <w:rFonts w:hint="eastAsia"/>
        </w:rPr>
        <w:t>)</w:t>
      </w:r>
      <w:r>
        <w:rPr>
          <w:rFonts w:hint="eastAsia"/>
        </w:rPr>
        <w:t>得到</w:t>
      </w:r>
      <w:proofErr w:type="spellStart"/>
      <w:r>
        <w:rPr>
          <w:rFonts w:hint="eastAsia"/>
        </w:rPr>
        <w:t>K</w:t>
      </w:r>
      <w:r>
        <w:rPr>
          <w:rFonts w:hint="eastAsia"/>
          <w:vertAlign w:val="subscript"/>
        </w:rPr>
        <w:t>p</w:t>
      </w:r>
      <w:r>
        <w:rPr>
          <w:rFonts w:hint="eastAsia"/>
        </w:rPr>
        <w:t>e</w:t>
      </w:r>
      <w:proofErr w:type="spellEnd"/>
      <w:r>
        <w:rPr>
          <w:rFonts w:hint="eastAsia"/>
        </w:rPr>
        <w:t>，保存在</w:t>
      </w:r>
      <w:r>
        <w:rPr>
          <w:rFonts w:hint="eastAsia"/>
        </w:rPr>
        <w:t>D1600</w:t>
      </w:r>
      <w:r>
        <w:rPr>
          <w:rFonts w:hint="eastAsia"/>
        </w:rPr>
        <w:t>寄存器中，将当前时刻的</w:t>
      </w:r>
      <w:r>
        <w:rPr>
          <w:rFonts w:hint="eastAsia"/>
        </w:rPr>
        <w:t>e</w:t>
      </w:r>
      <w:r>
        <w:rPr>
          <w:rFonts w:hint="eastAsia"/>
        </w:rPr>
        <w:t>与</w:t>
      </w:r>
      <w:r>
        <w:rPr>
          <w:rFonts w:hint="eastAsia"/>
        </w:rPr>
        <w:t>D4000</w:t>
      </w:r>
      <w:r>
        <w:rPr>
          <w:rFonts w:hint="eastAsia"/>
        </w:rPr>
        <w:t>保存的值</w:t>
      </w:r>
      <w:r>
        <w:rPr>
          <w:rFonts w:hint="eastAsia"/>
        </w:rPr>
        <w:t>(</w:t>
      </w:r>
      <w:r>
        <w:rPr>
          <w:rFonts w:hint="eastAsia"/>
        </w:rPr>
        <w:t>当前时刻之前累积的</w:t>
      </w:r>
      <w:r>
        <w:rPr>
          <w:rFonts w:hint="eastAsia"/>
        </w:rPr>
        <w:t>e</w:t>
      </w:r>
      <w:r>
        <w:rPr>
          <w:rFonts w:hint="eastAsia"/>
        </w:rPr>
        <w:t>值</w:t>
      </w:r>
      <w:r>
        <w:rPr>
          <w:rFonts w:hint="eastAsia"/>
        </w:rPr>
        <w:t>)</w:t>
      </w:r>
      <w:r>
        <w:rPr>
          <w:rFonts w:hint="eastAsia"/>
        </w:rPr>
        <w:t>相加得到当前时刻累积的</w:t>
      </w:r>
      <w:r>
        <w:rPr>
          <w:rFonts w:hint="eastAsia"/>
        </w:rPr>
        <w:t>e</w:t>
      </w:r>
      <w:r>
        <w:rPr>
          <w:rFonts w:hint="eastAsia"/>
        </w:rPr>
        <w:t>值，保存在</w:t>
      </w:r>
      <w:r>
        <w:rPr>
          <w:rFonts w:hint="eastAsia"/>
        </w:rPr>
        <w:t>D4000</w:t>
      </w:r>
      <w:r>
        <w:rPr>
          <w:rFonts w:hint="eastAsia"/>
        </w:rPr>
        <w:t>寄存器中。将当前时刻累积的</w:t>
      </w:r>
      <w:r>
        <w:rPr>
          <w:rFonts w:hint="eastAsia"/>
        </w:rPr>
        <w:t>e</w:t>
      </w:r>
      <w:r>
        <w:rPr>
          <w:rFonts w:hint="eastAsia"/>
        </w:rPr>
        <w:t>值乘以</w:t>
      </w:r>
      <w:r>
        <w:rPr>
          <w:rFonts w:hint="eastAsia"/>
        </w:rPr>
        <w:t>D60</w:t>
      </w:r>
      <w:r>
        <w:rPr>
          <w:rFonts w:hint="eastAsia"/>
        </w:rPr>
        <w:t>寄存器保存的值</w:t>
      </w:r>
      <w:r>
        <w:rPr>
          <w:rFonts w:hint="eastAsia"/>
        </w:rPr>
        <w:t>(K</w:t>
      </w:r>
      <w:r>
        <w:rPr>
          <w:rFonts w:hint="eastAsia"/>
          <w:vertAlign w:val="subscript"/>
        </w:rPr>
        <w:t>i</w:t>
      </w:r>
      <w:r>
        <w:rPr>
          <w:rFonts w:hint="eastAsia"/>
        </w:rPr>
        <w:t>)</w:t>
      </w:r>
      <w:r>
        <w:rPr>
          <w:rFonts w:hint="eastAsia"/>
        </w:rPr>
        <w:t>，得到</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r>
              <m:rPr>
                <m:sty m:val="p"/>
              </m:rPr>
              <w:rPr>
                <w:rFonts w:ascii="Cambria Math" w:hAnsi="Cambria Math"/>
              </w:rPr>
              <m:t>e(i)</m:t>
            </m:r>
          </m:e>
        </m:nary>
      </m:oMath>
      <w:r>
        <w:rPr>
          <w:rFonts w:hAnsi="Cambria Math" w:hint="eastAsia"/>
        </w:rPr>
        <w:t>。再通过一系列的变换得到设定值</w:t>
      </w:r>
      <w:r>
        <w:rPr>
          <w:rFonts w:hAnsi="Cambria Math" w:hint="eastAsia"/>
        </w:rPr>
        <w:t>N</w:t>
      </w:r>
      <w:r>
        <w:rPr>
          <w:rFonts w:hAnsi="Cambria Math" w:hint="eastAsia"/>
        </w:rPr>
        <w:t>对应的输入频率</w:t>
      </w:r>
      <w:r>
        <w:rPr>
          <w:rFonts w:hAnsi="Cambria Math" w:hint="eastAsia"/>
        </w:rPr>
        <w:t>f=U</w:t>
      </w:r>
      <w:r>
        <w:rPr>
          <w:rFonts w:hAnsi="Cambria Math" w:hint="eastAsia"/>
          <w:vertAlign w:val="subscript"/>
        </w:rPr>
        <w:t>0</w:t>
      </w:r>
      <w:r>
        <w:rPr>
          <w:rFonts w:hAnsi="Cambria Math" w:hint="eastAsia"/>
        </w:rPr>
        <w:t>，最后将三者相加，得到</w:t>
      </w:r>
      <m:oMath>
        <m:r>
          <m:rPr>
            <m:sty m:val="p"/>
          </m:rPr>
          <w:rPr>
            <w:rFonts w:ascii="Cambria Math" w:hAnsi="Cambria Math"/>
          </w:rPr>
          <m:t>U=</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r>
          <m:rPr>
            <m:sty m:val="p"/>
          </m:rPr>
          <w:rPr>
            <w:rFonts w:ascii="Cambria Math" w:hAnsi="Cambria Math"/>
          </w:rPr>
          <m:t>e+</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r>
              <m:rPr>
                <m:sty m:val="p"/>
              </m:rPr>
              <w:rPr>
                <w:rFonts w:ascii="Cambria Math" w:hAnsi="Cambria Math"/>
              </w:rPr>
              <m:t>e(i)</m:t>
            </m:r>
          </m:e>
        </m:nary>
      </m:oMath>
      <w:r>
        <w:rPr>
          <w:rFonts w:hAnsi="Cambria Math" w:hint="eastAsia"/>
        </w:rPr>
        <w:t>，为电机的控制量，保存在</w:t>
      </w:r>
      <w:r>
        <w:rPr>
          <w:rFonts w:hAnsi="Cambria Math" w:hint="eastAsia"/>
        </w:rPr>
        <w:t>D4200</w:t>
      </w:r>
      <w:r>
        <w:rPr>
          <w:rFonts w:hAnsi="Cambria Math" w:hint="eastAsia"/>
        </w:rPr>
        <w:t>寄存器中，最终再把</w:t>
      </w:r>
      <w:r>
        <w:rPr>
          <w:rFonts w:hAnsi="Cambria Math" w:hint="eastAsia"/>
        </w:rPr>
        <w:t>D4200</w:t>
      </w:r>
      <w:r>
        <w:rPr>
          <w:rFonts w:hAnsi="Cambria Math" w:hint="eastAsia"/>
        </w:rPr>
        <w:t>以</w:t>
      </w:r>
      <w:r>
        <w:rPr>
          <w:rFonts w:hAnsi="Cambria Math" w:hint="eastAsia"/>
        </w:rPr>
        <w:t>int</w:t>
      </w:r>
      <w:r>
        <w:rPr>
          <w:rFonts w:hAnsi="Cambria Math" w:hint="eastAsia"/>
        </w:rPr>
        <w:t>形式保存在</w:t>
      </w:r>
      <w:r>
        <w:rPr>
          <w:rFonts w:hAnsi="Cambria Math" w:hint="eastAsia"/>
        </w:rPr>
        <w:t>D20</w:t>
      </w:r>
      <w:r>
        <w:rPr>
          <w:rFonts w:hAnsi="Cambria Math" w:hint="eastAsia"/>
        </w:rPr>
        <w:t>，作为电机的控制量并显示在人机界面上。</w:t>
      </w:r>
    </w:p>
    <w:p w14:paraId="6319556C" w14:textId="77777777" w:rsidR="00DF2EAF" w:rsidRDefault="00000000">
      <w:pPr>
        <w:pStyle w:val="3"/>
        <w:spacing w:after="0"/>
        <w:ind w:firstLine="420"/>
        <w:rPr>
          <w:rFonts w:ascii="黑体" w:eastAsia="黑体" w:hAnsi="黑体" w:cs="黑体"/>
          <w:b w:val="0"/>
          <w:bCs/>
          <w:sz w:val="21"/>
          <w:szCs w:val="21"/>
        </w:rPr>
      </w:pPr>
      <w:bookmarkStart w:id="11" w:name="_Toc669"/>
      <w:r>
        <w:rPr>
          <w:rFonts w:ascii="黑体" w:eastAsia="黑体" w:hAnsi="黑体" w:cs="黑体" w:hint="eastAsia"/>
          <w:b w:val="0"/>
          <w:bCs/>
          <w:sz w:val="21"/>
          <w:szCs w:val="21"/>
        </w:rPr>
        <w:t>3.实验结果分析与结论</w:t>
      </w:r>
      <w:bookmarkEnd w:id="11"/>
    </w:p>
    <w:p w14:paraId="5DEEF2D7" w14:textId="77777777" w:rsidR="00DF2EAF" w:rsidRDefault="00000000">
      <w:pPr>
        <w:ind w:left="420" w:firstLine="420"/>
      </w:pPr>
      <w:r>
        <w:rPr>
          <w:rFonts w:hint="eastAsia"/>
        </w:rPr>
        <w:t>为了测试</w:t>
      </w:r>
      <w:r>
        <w:rPr>
          <w:rFonts w:hint="eastAsia"/>
        </w:rPr>
        <w:t>PI</w:t>
      </w:r>
      <w:r>
        <w:rPr>
          <w:rFonts w:hint="eastAsia"/>
        </w:rPr>
        <w:t>控制器的效果，我们设计了几组实验来定性地分析</w:t>
      </w:r>
      <w:proofErr w:type="spellStart"/>
      <w:r>
        <w:rPr>
          <w:rFonts w:hint="eastAsia"/>
        </w:rPr>
        <w:t>Kp</w:t>
      </w:r>
      <w:proofErr w:type="spellEnd"/>
      <w:r>
        <w:rPr>
          <w:rFonts w:hint="eastAsia"/>
        </w:rPr>
        <w:t>、</w:t>
      </w:r>
      <w:r>
        <w:rPr>
          <w:rFonts w:hint="eastAsia"/>
        </w:rPr>
        <w:t>Ki</w:t>
      </w:r>
      <w:r>
        <w:rPr>
          <w:rFonts w:hint="eastAsia"/>
        </w:rPr>
        <w:t>对电机转速的作用，实验表格如下所示：</w:t>
      </w:r>
    </w:p>
    <w:p w14:paraId="32E6FD72" w14:textId="77777777" w:rsidR="00DF2EAF" w:rsidRDefault="00000000">
      <w:pPr>
        <w:jc w:val="center"/>
      </w:pPr>
      <w:r>
        <w:rPr>
          <w:rFonts w:hint="eastAsia"/>
        </w:rPr>
        <w:t>设定转速</w:t>
      </w:r>
      <w:r>
        <w:rPr>
          <w:rFonts w:hint="eastAsia"/>
        </w:rPr>
        <w:t>N</w:t>
      </w:r>
      <w:r>
        <w:rPr>
          <w:rFonts w:hint="eastAsia"/>
        </w:rPr>
        <w:t>为</w:t>
      </w:r>
      <w:r>
        <w:rPr>
          <w:rFonts w:hint="eastAsia"/>
        </w:rPr>
        <w:t>575</w:t>
      </w:r>
    </w:p>
    <w:tbl>
      <w:tblPr>
        <w:tblStyle w:val="a8"/>
        <w:tblW w:w="7655" w:type="dxa"/>
        <w:jc w:val="center"/>
        <w:tblLook w:val="04A0" w:firstRow="1" w:lastRow="0" w:firstColumn="1" w:lastColumn="0" w:noHBand="0" w:noVBand="1"/>
      </w:tblPr>
      <w:tblGrid>
        <w:gridCol w:w="977"/>
        <w:gridCol w:w="977"/>
        <w:gridCol w:w="4386"/>
        <w:gridCol w:w="1315"/>
      </w:tblGrid>
      <w:tr w:rsidR="00DF2EAF" w14:paraId="76B2262B" w14:textId="77777777">
        <w:trPr>
          <w:jc w:val="center"/>
        </w:trPr>
        <w:tc>
          <w:tcPr>
            <w:tcW w:w="1575" w:type="dxa"/>
          </w:tcPr>
          <w:p w14:paraId="6295C1FF" w14:textId="77777777" w:rsidR="00DF2EAF" w:rsidRDefault="00000000">
            <w:pPr>
              <w:spacing w:line="276" w:lineRule="auto"/>
              <w:rPr>
                <w:sz w:val="24"/>
                <w:szCs w:val="24"/>
              </w:rPr>
            </w:pPr>
            <w:proofErr w:type="spellStart"/>
            <w:r>
              <w:rPr>
                <w:rFonts w:hint="eastAsia"/>
                <w:sz w:val="24"/>
                <w:szCs w:val="24"/>
              </w:rPr>
              <w:t>Kp</w:t>
            </w:r>
            <w:proofErr w:type="spellEnd"/>
          </w:p>
        </w:tc>
        <w:tc>
          <w:tcPr>
            <w:tcW w:w="1575" w:type="dxa"/>
          </w:tcPr>
          <w:p w14:paraId="26404DB2" w14:textId="77777777" w:rsidR="00DF2EAF" w:rsidRDefault="00000000">
            <w:pPr>
              <w:spacing w:line="276" w:lineRule="auto"/>
              <w:rPr>
                <w:sz w:val="24"/>
                <w:szCs w:val="24"/>
              </w:rPr>
            </w:pPr>
            <w:r>
              <w:rPr>
                <w:rFonts w:hint="eastAsia"/>
                <w:sz w:val="24"/>
                <w:szCs w:val="24"/>
              </w:rPr>
              <w:t>Ki</w:t>
            </w:r>
          </w:p>
        </w:tc>
        <w:tc>
          <w:tcPr>
            <w:tcW w:w="2095" w:type="dxa"/>
          </w:tcPr>
          <w:p w14:paraId="0BF17B63" w14:textId="77777777" w:rsidR="00DF2EAF" w:rsidRDefault="00000000">
            <w:pPr>
              <w:spacing w:line="276" w:lineRule="auto"/>
              <w:rPr>
                <w:sz w:val="24"/>
                <w:szCs w:val="24"/>
              </w:rPr>
            </w:pPr>
            <w:r>
              <w:rPr>
                <w:rFonts w:hint="eastAsia"/>
                <w:sz w:val="24"/>
                <w:szCs w:val="24"/>
              </w:rPr>
              <w:t>转速曲线</w:t>
            </w:r>
          </w:p>
        </w:tc>
        <w:tc>
          <w:tcPr>
            <w:tcW w:w="2410" w:type="dxa"/>
          </w:tcPr>
          <w:p w14:paraId="4A1730A6" w14:textId="77777777" w:rsidR="00DF2EAF" w:rsidRDefault="00000000">
            <w:pPr>
              <w:spacing w:line="276" w:lineRule="auto"/>
              <w:rPr>
                <w:sz w:val="24"/>
                <w:szCs w:val="24"/>
              </w:rPr>
            </w:pPr>
            <w:r>
              <w:rPr>
                <w:rFonts w:hint="eastAsia"/>
                <w:sz w:val="24"/>
                <w:szCs w:val="24"/>
              </w:rPr>
              <w:t>实测转速（稳定后）</w:t>
            </w:r>
          </w:p>
        </w:tc>
      </w:tr>
      <w:tr w:rsidR="00DF2EAF" w14:paraId="27869B6C" w14:textId="77777777">
        <w:trPr>
          <w:jc w:val="center"/>
        </w:trPr>
        <w:tc>
          <w:tcPr>
            <w:tcW w:w="1575" w:type="dxa"/>
          </w:tcPr>
          <w:p w14:paraId="2B6F45F8" w14:textId="77777777" w:rsidR="00DF2EAF" w:rsidRDefault="00000000">
            <w:pPr>
              <w:spacing w:line="276" w:lineRule="auto"/>
              <w:jc w:val="center"/>
              <w:rPr>
                <w:sz w:val="24"/>
                <w:szCs w:val="24"/>
              </w:rPr>
            </w:pPr>
            <w:r>
              <w:rPr>
                <w:rFonts w:hint="eastAsia"/>
                <w:sz w:val="24"/>
                <w:szCs w:val="24"/>
              </w:rPr>
              <w:t>0.10</w:t>
            </w:r>
          </w:p>
        </w:tc>
        <w:tc>
          <w:tcPr>
            <w:tcW w:w="1575" w:type="dxa"/>
            <w:vMerge w:val="restart"/>
            <w:vAlign w:val="center"/>
          </w:tcPr>
          <w:p w14:paraId="66DC08CB" w14:textId="77777777" w:rsidR="00DF2EAF" w:rsidRDefault="00000000">
            <w:pPr>
              <w:spacing w:line="276" w:lineRule="auto"/>
              <w:jc w:val="center"/>
              <w:rPr>
                <w:sz w:val="24"/>
                <w:szCs w:val="24"/>
              </w:rPr>
            </w:pPr>
            <w:r>
              <w:rPr>
                <w:rFonts w:hint="eastAsia"/>
                <w:sz w:val="24"/>
                <w:szCs w:val="24"/>
              </w:rPr>
              <w:t>固定</w:t>
            </w:r>
          </w:p>
        </w:tc>
        <w:tc>
          <w:tcPr>
            <w:tcW w:w="2095" w:type="dxa"/>
          </w:tcPr>
          <w:p w14:paraId="224A3B73" w14:textId="77777777" w:rsidR="00DF2EAF" w:rsidRDefault="00000000">
            <w:pPr>
              <w:spacing w:line="276" w:lineRule="auto"/>
              <w:jc w:val="center"/>
              <w:rPr>
                <w:sz w:val="24"/>
                <w:szCs w:val="24"/>
              </w:rPr>
            </w:pPr>
            <w:r>
              <w:rPr>
                <w:noProof/>
              </w:rPr>
              <w:drawing>
                <wp:inline distT="0" distB="0" distL="114300" distR="114300" wp14:anchorId="2F3EBAEC" wp14:editId="1495CA2D">
                  <wp:extent cx="2512695" cy="1342390"/>
                  <wp:effectExtent l="0" t="0" r="1905" b="1016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9"/>
                          <a:stretch>
                            <a:fillRect/>
                          </a:stretch>
                        </pic:blipFill>
                        <pic:spPr>
                          <a:xfrm>
                            <a:off x="0" y="0"/>
                            <a:ext cx="2512695" cy="1342390"/>
                          </a:xfrm>
                          <a:prstGeom prst="rect">
                            <a:avLst/>
                          </a:prstGeom>
                          <a:noFill/>
                          <a:ln>
                            <a:noFill/>
                          </a:ln>
                        </pic:spPr>
                      </pic:pic>
                    </a:graphicData>
                  </a:graphic>
                </wp:inline>
              </w:drawing>
            </w:r>
          </w:p>
        </w:tc>
        <w:tc>
          <w:tcPr>
            <w:tcW w:w="2410" w:type="dxa"/>
          </w:tcPr>
          <w:p w14:paraId="14D76D3E" w14:textId="77777777" w:rsidR="00DF2EAF" w:rsidRDefault="00000000">
            <w:pPr>
              <w:spacing w:line="276" w:lineRule="auto"/>
              <w:jc w:val="center"/>
              <w:rPr>
                <w:sz w:val="24"/>
                <w:szCs w:val="24"/>
              </w:rPr>
            </w:pPr>
            <w:r>
              <w:rPr>
                <w:rFonts w:hint="eastAsia"/>
                <w:sz w:val="24"/>
                <w:szCs w:val="24"/>
              </w:rPr>
              <w:t>575</w:t>
            </w:r>
          </w:p>
        </w:tc>
      </w:tr>
      <w:tr w:rsidR="00DF2EAF" w14:paraId="1D6B2BA3" w14:textId="77777777">
        <w:trPr>
          <w:jc w:val="center"/>
        </w:trPr>
        <w:tc>
          <w:tcPr>
            <w:tcW w:w="1575" w:type="dxa"/>
          </w:tcPr>
          <w:p w14:paraId="7205450A" w14:textId="77777777" w:rsidR="00DF2EAF" w:rsidRDefault="00000000">
            <w:pPr>
              <w:spacing w:line="276" w:lineRule="auto"/>
              <w:jc w:val="center"/>
              <w:rPr>
                <w:sz w:val="24"/>
                <w:szCs w:val="24"/>
              </w:rPr>
            </w:pPr>
            <w:r>
              <w:rPr>
                <w:rFonts w:hint="eastAsia"/>
                <w:sz w:val="24"/>
                <w:szCs w:val="24"/>
              </w:rPr>
              <w:t>0.50</w:t>
            </w:r>
          </w:p>
        </w:tc>
        <w:tc>
          <w:tcPr>
            <w:tcW w:w="1575" w:type="dxa"/>
            <w:vMerge/>
            <w:vAlign w:val="center"/>
          </w:tcPr>
          <w:p w14:paraId="4F36836C" w14:textId="77777777" w:rsidR="00DF2EAF" w:rsidRDefault="00DF2EAF">
            <w:pPr>
              <w:spacing w:line="276" w:lineRule="auto"/>
              <w:jc w:val="center"/>
              <w:rPr>
                <w:sz w:val="24"/>
                <w:szCs w:val="24"/>
              </w:rPr>
            </w:pPr>
          </w:p>
        </w:tc>
        <w:tc>
          <w:tcPr>
            <w:tcW w:w="2095" w:type="dxa"/>
          </w:tcPr>
          <w:p w14:paraId="795CAA8F" w14:textId="77777777" w:rsidR="00DF2EAF" w:rsidRDefault="00000000">
            <w:pPr>
              <w:spacing w:line="276" w:lineRule="auto"/>
              <w:jc w:val="center"/>
              <w:rPr>
                <w:sz w:val="24"/>
                <w:szCs w:val="24"/>
              </w:rPr>
            </w:pPr>
            <w:r>
              <w:rPr>
                <w:noProof/>
              </w:rPr>
              <w:drawing>
                <wp:inline distT="0" distB="0" distL="114300" distR="114300" wp14:anchorId="5179DD0A" wp14:editId="4B21A76B">
                  <wp:extent cx="2572385" cy="1414780"/>
                  <wp:effectExtent l="0" t="0" r="18415" b="139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0"/>
                          <a:stretch>
                            <a:fillRect/>
                          </a:stretch>
                        </pic:blipFill>
                        <pic:spPr>
                          <a:xfrm>
                            <a:off x="0" y="0"/>
                            <a:ext cx="2572385" cy="1414780"/>
                          </a:xfrm>
                          <a:prstGeom prst="rect">
                            <a:avLst/>
                          </a:prstGeom>
                          <a:noFill/>
                          <a:ln>
                            <a:noFill/>
                          </a:ln>
                        </pic:spPr>
                      </pic:pic>
                    </a:graphicData>
                  </a:graphic>
                </wp:inline>
              </w:drawing>
            </w:r>
          </w:p>
        </w:tc>
        <w:tc>
          <w:tcPr>
            <w:tcW w:w="2410" w:type="dxa"/>
          </w:tcPr>
          <w:p w14:paraId="73083877" w14:textId="77777777" w:rsidR="00DF2EAF" w:rsidRDefault="00000000">
            <w:pPr>
              <w:spacing w:line="276" w:lineRule="auto"/>
              <w:jc w:val="center"/>
              <w:rPr>
                <w:sz w:val="24"/>
                <w:szCs w:val="24"/>
              </w:rPr>
            </w:pPr>
            <w:r>
              <w:rPr>
                <w:rFonts w:hint="eastAsia"/>
                <w:sz w:val="24"/>
                <w:szCs w:val="24"/>
              </w:rPr>
              <w:t>575</w:t>
            </w:r>
          </w:p>
        </w:tc>
      </w:tr>
      <w:tr w:rsidR="00DF2EAF" w14:paraId="1C6F1A62" w14:textId="77777777">
        <w:trPr>
          <w:jc w:val="center"/>
        </w:trPr>
        <w:tc>
          <w:tcPr>
            <w:tcW w:w="1575" w:type="dxa"/>
          </w:tcPr>
          <w:p w14:paraId="3375D02D" w14:textId="77777777" w:rsidR="00DF2EAF" w:rsidRDefault="00000000">
            <w:pPr>
              <w:spacing w:line="276" w:lineRule="auto"/>
              <w:jc w:val="center"/>
              <w:rPr>
                <w:sz w:val="24"/>
                <w:szCs w:val="24"/>
              </w:rPr>
            </w:pPr>
            <w:r>
              <w:rPr>
                <w:rFonts w:hint="eastAsia"/>
                <w:sz w:val="24"/>
                <w:szCs w:val="24"/>
              </w:rPr>
              <w:t>1.00</w:t>
            </w:r>
          </w:p>
        </w:tc>
        <w:tc>
          <w:tcPr>
            <w:tcW w:w="1575" w:type="dxa"/>
            <w:vMerge/>
            <w:vAlign w:val="center"/>
          </w:tcPr>
          <w:p w14:paraId="49C01E85" w14:textId="77777777" w:rsidR="00DF2EAF" w:rsidRDefault="00DF2EAF">
            <w:pPr>
              <w:spacing w:line="276" w:lineRule="auto"/>
              <w:jc w:val="center"/>
              <w:rPr>
                <w:sz w:val="24"/>
                <w:szCs w:val="24"/>
              </w:rPr>
            </w:pPr>
          </w:p>
        </w:tc>
        <w:tc>
          <w:tcPr>
            <w:tcW w:w="2095" w:type="dxa"/>
          </w:tcPr>
          <w:p w14:paraId="6A5FBBCA" w14:textId="77777777" w:rsidR="00DF2EAF" w:rsidRDefault="00000000">
            <w:pPr>
              <w:spacing w:line="276" w:lineRule="auto"/>
              <w:jc w:val="center"/>
              <w:rPr>
                <w:sz w:val="24"/>
                <w:szCs w:val="24"/>
              </w:rPr>
            </w:pPr>
            <w:r>
              <w:rPr>
                <w:noProof/>
              </w:rPr>
              <w:drawing>
                <wp:inline distT="0" distB="0" distL="114300" distR="114300" wp14:anchorId="65208517" wp14:editId="2B9EBFAA">
                  <wp:extent cx="2553970" cy="1374140"/>
                  <wp:effectExtent l="0" t="0" r="17780" b="1651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1"/>
                          <a:stretch>
                            <a:fillRect/>
                          </a:stretch>
                        </pic:blipFill>
                        <pic:spPr>
                          <a:xfrm>
                            <a:off x="0" y="0"/>
                            <a:ext cx="2553970" cy="1374140"/>
                          </a:xfrm>
                          <a:prstGeom prst="rect">
                            <a:avLst/>
                          </a:prstGeom>
                          <a:noFill/>
                          <a:ln>
                            <a:noFill/>
                          </a:ln>
                        </pic:spPr>
                      </pic:pic>
                    </a:graphicData>
                  </a:graphic>
                </wp:inline>
              </w:drawing>
            </w:r>
          </w:p>
        </w:tc>
        <w:tc>
          <w:tcPr>
            <w:tcW w:w="2410" w:type="dxa"/>
          </w:tcPr>
          <w:p w14:paraId="75B42EAA" w14:textId="77777777" w:rsidR="00DF2EAF" w:rsidRDefault="00000000">
            <w:pPr>
              <w:spacing w:line="276" w:lineRule="auto"/>
              <w:jc w:val="center"/>
              <w:rPr>
                <w:sz w:val="24"/>
                <w:szCs w:val="24"/>
              </w:rPr>
            </w:pPr>
            <w:r>
              <w:rPr>
                <w:rFonts w:hint="eastAsia"/>
                <w:sz w:val="24"/>
                <w:szCs w:val="24"/>
              </w:rPr>
              <w:t>575</w:t>
            </w:r>
          </w:p>
        </w:tc>
      </w:tr>
      <w:tr w:rsidR="00DF2EAF" w14:paraId="56DA69D7" w14:textId="77777777">
        <w:trPr>
          <w:jc w:val="center"/>
        </w:trPr>
        <w:tc>
          <w:tcPr>
            <w:tcW w:w="1575" w:type="dxa"/>
            <w:vMerge w:val="restart"/>
            <w:vAlign w:val="center"/>
          </w:tcPr>
          <w:p w14:paraId="6D53E75B" w14:textId="77777777" w:rsidR="00DF2EAF" w:rsidRDefault="00000000">
            <w:pPr>
              <w:spacing w:line="276" w:lineRule="auto"/>
              <w:jc w:val="center"/>
              <w:rPr>
                <w:sz w:val="24"/>
                <w:szCs w:val="24"/>
              </w:rPr>
            </w:pPr>
            <w:r>
              <w:rPr>
                <w:rFonts w:hint="eastAsia"/>
                <w:sz w:val="24"/>
                <w:szCs w:val="24"/>
              </w:rPr>
              <w:lastRenderedPageBreak/>
              <w:t>固定</w:t>
            </w:r>
          </w:p>
        </w:tc>
        <w:tc>
          <w:tcPr>
            <w:tcW w:w="1575" w:type="dxa"/>
            <w:vAlign w:val="center"/>
          </w:tcPr>
          <w:p w14:paraId="46DF9262" w14:textId="77777777" w:rsidR="00DF2EAF" w:rsidRDefault="00000000">
            <w:pPr>
              <w:spacing w:line="276" w:lineRule="auto"/>
              <w:jc w:val="center"/>
              <w:rPr>
                <w:sz w:val="24"/>
                <w:szCs w:val="24"/>
              </w:rPr>
            </w:pPr>
            <w:r>
              <w:rPr>
                <w:rFonts w:hint="eastAsia"/>
                <w:sz w:val="24"/>
                <w:szCs w:val="24"/>
              </w:rPr>
              <w:t>0.10</w:t>
            </w:r>
          </w:p>
        </w:tc>
        <w:tc>
          <w:tcPr>
            <w:tcW w:w="2095" w:type="dxa"/>
          </w:tcPr>
          <w:p w14:paraId="09FF8B0D" w14:textId="77777777" w:rsidR="00DF2EAF" w:rsidRDefault="00000000">
            <w:pPr>
              <w:spacing w:line="276" w:lineRule="auto"/>
              <w:rPr>
                <w:sz w:val="24"/>
                <w:szCs w:val="24"/>
              </w:rPr>
            </w:pPr>
            <w:r>
              <w:rPr>
                <w:noProof/>
              </w:rPr>
              <w:drawing>
                <wp:inline distT="0" distB="0" distL="114300" distR="114300" wp14:anchorId="042B9D5A" wp14:editId="184028D7">
                  <wp:extent cx="2572385" cy="1414780"/>
                  <wp:effectExtent l="0" t="0" r="18415" b="1397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0"/>
                          <a:stretch>
                            <a:fillRect/>
                          </a:stretch>
                        </pic:blipFill>
                        <pic:spPr>
                          <a:xfrm>
                            <a:off x="0" y="0"/>
                            <a:ext cx="2572385" cy="1414780"/>
                          </a:xfrm>
                          <a:prstGeom prst="rect">
                            <a:avLst/>
                          </a:prstGeom>
                          <a:noFill/>
                          <a:ln>
                            <a:noFill/>
                          </a:ln>
                        </pic:spPr>
                      </pic:pic>
                    </a:graphicData>
                  </a:graphic>
                </wp:inline>
              </w:drawing>
            </w:r>
          </w:p>
        </w:tc>
        <w:tc>
          <w:tcPr>
            <w:tcW w:w="2410" w:type="dxa"/>
          </w:tcPr>
          <w:p w14:paraId="2B863635" w14:textId="77777777" w:rsidR="00DF2EAF" w:rsidRDefault="00000000">
            <w:pPr>
              <w:spacing w:line="276" w:lineRule="auto"/>
              <w:jc w:val="center"/>
              <w:rPr>
                <w:sz w:val="24"/>
                <w:szCs w:val="24"/>
              </w:rPr>
            </w:pPr>
            <w:r>
              <w:rPr>
                <w:rFonts w:hint="eastAsia"/>
                <w:sz w:val="24"/>
                <w:szCs w:val="24"/>
              </w:rPr>
              <w:t>575</w:t>
            </w:r>
          </w:p>
        </w:tc>
      </w:tr>
      <w:tr w:rsidR="00DF2EAF" w14:paraId="05113D08" w14:textId="77777777">
        <w:trPr>
          <w:jc w:val="center"/>
        </w:trPr>
        <w:tc>
          <w:tcPr>
            <w:tcW w:w="1575" w:type="dxa"/>
            <w:vMerge/>
          </w:tcPr>
          <w:p w14:paraId="141B4E1A" w14:textId="77777777" w:rsidR="00DF2EAF" w:rsidRDefault="00DF2EAF">
            <w:pPr>
              <w:spacing w:line="276" w:lineRule="auto"/>
              <w:rPr>
                <w:sz w:val="24"/>
                <w:szCs w:val="24"/>
              </w:rPr>
            </w:pPr>
          </w:p>
        </w:tc>
        <w:tc>
          <w:tcPr>
            <w:tcW w:w="1575" w:type="dxa"/>
            <w:vAlign w:val="center"/>
          </w:tcPr>
          <w:p w14:paraId="768FEB9F" w14:textId="77777777" w:rsidR="00DF2EAF" w:rsidRDefault="00000000">
            <w:pPr>
              <w:spacing w:line="276" w:lineRule="auto"/>
              <w:jc w:val="center"/>
              <w:rPr>
                <w:sz w:val="24"/>
                <w:szCs w:val="24"/>
              </w:rPr>
            </w:pPr>
            <w:r>
              <w:rPr>
                <w:rFonts w:hint="eastAsia"/>
                <w:sz w:val="24"/>
                <w:szCs w:val="24"/>
              </w:rPr>
              <w:t>0.50</w:t>
            </w:r>
          </w:p>
        </w:tc>
        <w:tc>
          <w:tcPr>
            <w:tcW w:w="2095" w:type="dxa"/>
          </w:tcPr>
          <w:p w14:paraId="0A4F2B1A" w14:textId="77777777" w:rsidR="00DF2EAF" w:rsidRDefault="00000000">
            <w:pPr>
              <w:spacing w:line="276" w:lineRule="auto"/>
              <w:rPr>
                <w:sz w:val="24"/>
                <w:szCs w:val="24"/>
              </w:rPr>
            </w:pPr>
            <w:r>
              <w:rPr>
                <w:noProof/>
              </w:rPr>
              <w:drawing>
                <wp:inline distT="0" distB="0" distL="114300" distR="114300" wp14:anchorId="706B7AD9" wp14:editId="6654C041">
                  <wp:extent cx="2612390" cy="1517650"/>
                  <wp:effectExtent l="0" t="0" r="16510" b="635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2"/>
                          <a:stretch>
                            <a:fillRect/>
                          </a:stretch>
                        </pic:blipFill>
                        <pic:spPr>
                          <a:xfrm>
                            <a:off x="0" y="0"/>
                            <a:ext cx="2612390" cy="1517650"/>
                          </a:xfrm>
                          <a:prstGeom prst="rect">
                            <a:avLst/>
                          </a:prstGeom>
                          <a:noFill/>
                          <a:ln>
                            <a:noFill/>
                          </a:ln>
                        </pic:spPr>
                      </pic:pic>
                    </a:graphicData>
                  </a:graphic>
                </wp:inline>
              </w:drawing>
            </w:r>
          </w:p>
        </w:tc>
        <w:tc>
          <w:tcPr>
            <w:tcW w:w="2410" w:type="dxa"/>
          </w:tcPr>
          <w:p w14:paraId="1A352D22" w14:textId="77777777" w:rsidR="00DF2EAF" w:rsidRDefault="00000000">
            <w:pPr>
              <w:spacing w:line="276" w:lineRule="auto"/>
              <w:jc w:val="center"/>
              <w:rPr>
                <w:sz w:val="24"/>
                <w:szCs w:val="24"/>
              </w:rPr>
            </w:pPr>
            <w:r>
              <w:rPr>
                <w:rFonts w:hint="eastAsia"/>
                <w:sz w:val="24"/>
                <w:szCs w:val="24"/>
              </w:rPr>
              <w:t>574</w:t>
            </w:r>
          </w:p>
        </w:tc>
      </w:tr>
      <w:tr w:rsidR="00DF2EAF" w14:paraId="5C1CF443" w14:textId="77777777">
        <w:trPr>
          <w:jc w:val="center"/>
        </w:trPr>
        <w:tc>
          <w:tcPr>
            <w:tcW w:w="1575" w:type="dxa"/>
            <w:vMerge/>
          </w:tcPr>
          <w:p w14:paraId="015F20EB" w14:textId="77777777" w:rsidR="00DF2EAF" w:rsidRDefault="00DF2EAF">
            <w:pPr>
              <w:spacing w:line="276" w:lineRule="auto"/>
              <w:rPr>
                <w:sz w:val="24"/>
                <w:szCs w:val="24"/>
              </w:rPr>
            </w:pPr>
          </w:p>
        </w:tc>
        <w:tc>
          <w:tcPr>
            <w:tcW w:w="1575" w:type="dxa"/>
            <w:vAlign w:val="center"/>
          </w:tcPr>
          <w:p w14:paraId="397E9603" w14:textId="77777777" w:rsidR="00DF2EAF" w:rsidRDefault="00000000">
            <w:pPr>
              <w:spacing w:line="276" w:lineRule="auto"/>
              <w:jc w:val="center"/>
              <w:rPr>
                <w:sz w:val="24"/>
                <w:szCs w:val="24"/>
              </w:rPr>
            </w:pPr>
            <w:r>
              <w:rPr>
                <w:rFonts w:hint="eastAsia"/>
                <w:sz w:val="24"/>
                <w:szCs w:val="24"/>
              </w:rPr>
              <w:t>1.00</w:t>
            </w:r>
          </w:p>
        </w:tc>
        <w:tc>
          <w:tcPr>
            <w:tcW w:w="2095" w:type="dxa"/>
          </w:tcPr>
          <w:p w14:paraId="484DC53C" w14:textId="77777777" w:rsidR="00DF2EAF" w:rsidRDefault="00000000">
            <w:pPr>
              <w:spacing w:line="276" w:lineRule="auto"/>
              <w:rPr>
                <w:sz w:val="24"/>
                <w:szCs w:val="24"/>
              </w:rPr>
            </w:pPr>
            <w:r>
              <w:rPr>
                <w:noProof/>
              </w:rPr>
              <w:drawing>
                <wp:inline distT="0" distB="0" distL="114300" distR="114300" wp14:anchorId="5C606D54" wp14:editId="7A4F290C">
                  <wp:extent cx="2643505" cy="1425575"/>
                  <wp:effectExtent l="0" t="0" r="4445" b="317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3"/>
                          <a:stretch>
                            <a:fillRect/>
                          </a:stretch>
                        </pic:blipFill>
                        <pic:spPr>
                          <a:xfrm>
                            <a:off x="0" y="0"/>
                            <a:ext cx="2643505" cy="1425575"/>
                          </a:xfrm>
                          <a:prstGeom prst="rect">
                            <a:avLst/>
                          </a:prstGeom>
                          <a:noFill/>
                          <a:ln>
                            <a:noFill/>
                          </a:ln>
                        </pic:spPr>
                      </pic:pic>
                    </a:graphicData>
                  </a:graphic>
                </wp:inline>
              </w:drawing>
            </w:r>
          </w:p>
        </w:tc>
        <w:tc>
          <w:tcPr>
            <w:tcW w:w="2410" w:type="dxa"/>
          </w:tcPr>
          <w:p w14:paraId="6A94736C" w14:textId="77777777" w:rsidR="00DF2EAF" w:rsidRDefault="00000000">
            <w:pPr>
              <w:spacing w:line="276" w:lineRule="auto"/>
              <w:jc w:val="center"/>
              <w:rPr>
                <w:sz w:val="24"/>
                <w:szCs w:val="24"/>
              </w:rPr>
            </w:pPr>
            <w:r>
              <w:rPr>
                <w:rFonts w:hint="eastAsia"/>
                <w:sz w:val="24"/>
                <w:szCs w:val="24"/>
              </w:rPr>
              <w:t>1488</w:t>
            </w:r>
          </w:p>
        </w:tc>
      </w:tr>
    </w:tbl>
    <w:p w14:paraId="5DD39C1C" w14:textId="77777777" w:rsidR="00DF2EAF" w:rsidRDefault="00000000">
      <w:pPr>
        <w:ind w:left="420" w:firstLine="420"/>
      </w:pPr>
      <w:r>
        <w:rPr>
          <w:rFonts w:hint="eastAsia"/>
        </w:rPr>
        <w:t>分析：①当设定转速值为</w:t>
      </w:r>
      <w:r>
        <w:rPr>
          <w:rFonts w:hint="eastAsia"/>
        </w:rPr>
        <w:t>575</w:t>
      </w:r>
      <w:r>
        <w:rPr>
          <w:rFonts w:hint="eastAsia"/>
        </w:rPr>
        <w:t>时，保持</w:t>
      </w:r>
      <w:r>
        <w:rPr>
          <w:rFonts w:hint="eastAsia"/>
        </w:rPr>
        <w:t>ki</w:t>
      </w:r>
      <w:r>
        <w:rPr>
          <w:rFonts w:hint="eastAsia"/>
        </w:rPr>
        <w:t>固定为</w:t>
      </w:r>
      <w:r>
        <w:rPr>
          <w:rFonts w:hint="eastAsia"/>
        </w:rPr>
        <w:t>0.10</w:t>
      </w:r>
      <w:r>
        <w:rPr>
          <w:rFonts w:hint="eastAsia"/>
        </w:rPr>
        <w:t>，当</w:t>
      </w:r>
      <w:proofErr w:type="spellStart"/>
      <w:r>
        <w:rPr>
          <w:rFonts w:hint="eastAsia"/>
        </w:rPr>
        <w:t>kp</w:t>
      </w:r>
      <w:proofErr w:type="spellEnd"/>
      <w:r>
        <w:rPr>
          <w:rFonts w:hint="eastAsia"/>
        </w:rPr>
        <w:t>增大时，我们可以发现系统的响应速度变快但超调量变大，并且在低转速情况下，三种</w:t>
      </w:r>
      <w:proofErr w:type="spellStart"/>
      <w:r>
        <w:rPr>
          <w:rFonts w:hint="eastAsia"/>
        </w:rPr>
        <w:t>kp</w:t>
      </w:r>
      <w:proofErr w:type="spellEnd"/>
      <w:r>
        <w:rPr>
          <w:rFonts w:hint="eastAsia"/>
        </w:rPr>
        <w:t>都能保证静态误差为零。</w:t>
      </w:r>
    </w:p>
    <w:p w14:paraId="1A18BBFC" w14:textId="77777777" w:rsidR="00DF2EAF" w:rsidRDefault="00000000">
      <w:pPr>
        <w:ind w:left="420" w:firstLineChars="500" w:firstLine="1050"/>
      </w:pPr>
      <w:r>
        <w:rPr>
          <w:rFonts w:hint="eastAsia"/>
        </w:rPr>
        <w:t>②当设定转速值为</w:t>
      </w:r>
      <w:r>
        <w:rPr>
          <w:rFonts w:hint="eastAsia"/>
        </w:rPr>
        <w:t>575</w:t>
      </w:r>
      <w:r>
        <w:rPr>
          <w:rFonts w:hint="eastAsia"/>
        </w:rPr>
        <w:t>时，保持</w:t>
      </w:r>
      <w:proofErr w:type="spellStart"/>
      <w:r>
        <w:rPr>
          <w:rFonts w:hint="eastAsia"/>
        </w:rPr>
        <w:t>kp</w:t>
      </w:r>
      <w:proofErr w:type="spellEnd"/>
      <w:r>
        <w:rPr>
          <w:rFonts w:hint="eastAsia"/>
        </w:rPr>
        <w:t>固定为</w:t>
      </w:r>
      <w:r>
        <w:rPr>
          <w:rFonts w:hint="eastAsia"/>
        </w:rPr>
        <w:t>0.50</w:t>
      </w:r>
      <w:r>
        <w:rPr>
          <w:rFonts w:hint="eastAsia"/>
        </w:rPr>
        <w:t>，当</w:t>
      </w:r>
      <w:r>
        <w:rPr>
          <w:rFonts w:hint="eastAsia"/>
        </w:rPr>
        <w:t>ki</w:t>
      </w:r>
      <w:r>
        <w:rPr>
          <w:rFonts w:hint="eastAsia"/>
        </w:rPr>
        <w:t>增大时，我们可以发现系统逐渐变得不稳定且输出曲线开始震荡，当</w:t>
      </w:r>
      <w:r>
        <w:rPr>
          <w:rFonts w:hint="eastAsia"/>
        </w:rPr>
        <w:t>ki=1.00</w:t>
      </w:r>
      <w:r>
        <w:rPr>
          <w:rFonts w:hint="eastAsia"/>
        </w:rPr>
        <w:t>时，系统已经变得不稳定，输出曲线开始发散，误差变得很大。</w:t>
      </w:r>
    </w:p>
    <w:p w14:paraId="41F075E8" w14:textId="77777777" w:rsidR="00DF2EAF" w:rsidRDefault="00DF2EAF">
      <w:pPr>
        <w:jc w:val="center"/>
      </w:pPr>
    </w:p>
    <w:p w14:paraId="40E82A6F" w14:textId="77777777" w:rsidR="00DF2EAF" w:rsidRDefault="00000000">
      <w:pPr>
        <w:jc w:val="center"/>
      </w:pPr>
      <w:r>
        <w:rPr>
          <w:rFonts w:hint="eastAsia"/>
        </w:rPr>
        <w:t>设定转速</w:t>
      </w:r>
      <w:r>
        <w:rPr>
          <w:rFonts w:hint="eastAsia"/>
        </w:rPr>
        <w:t>N</w:t>
      </w:r>
      <w:r>
        <w:rPr>
          <w:rFonts w:hint="eastAsia"/>
        </w:rPr>
        <w:t>为</w:t>
      </w:r>
      <w:r>
        <w:rPr>
          <w:rFonts w:hint="eastAsia"/>
        </w:rPr>
        <w:t>1085</w:t>
      </w:r>
    </w:p>
    <w:tbl>
      <w:tblPr>
        <w:tblStyle w:val="a8"/>
        <w:tblW w:w="7655" w:type="dxa"/>
        <w:jc w:val="center"/>
        <w:tblLook w:val="04A0" w:firstRow="1" w:lastRow="0" w:firstColumn="1" w:lastColumn="0" w:noHBand="0" w:noVBand="1"/>
      </w:tblPr>
      <w:tblGrid>
        <w:gridCol w:w="984"/>
        <w:gridCol w:w="985"/>
        <w:gridCol w:w="4356"/>
        <w:gridCol w:w="1330"/>
      </w:tblGrid>
      <w:tr w:rsidR="00DF2EAF" w14:paraId="257EFFBA" w14:textId="77777777">
        <w:trPr>
          <w:jc w:val="center"/>
        </w:trPr>
        <w:tc>
          <w:tcPr>
            <w:tcW w:w="1575" w:type="dxa"/>
          </w:tcPr>
          <w:p w14:paraId="25B0C668" w14:textId="77777777" w:rsidR="00DF2EAF" w:rsidRDefault="00000000">
            <w:pPr>
              <w:spacing w:line="276" w:lineRule="auto"/>
              <w:rPr>
                <w:sz w:val="24"/>
                <w:szCs w:val="24"/>
              </w:rPr>
            </w:pPr>
            <w:proofErr w:type="spellStart"/>
            <w:r>
              <w:rPr>
                <w:rFonts w:hint="eastAsia"/>
                <w:sz w:val="24"/>
                <w:szCs w:val="24"/>
              </w:rPr>
              <w:t>Kp</w:t>
            </w:r>
            <w:proofErr w:type="spellEnd"/>
          </w:p>
        </w:tc>
        <w:tc>
          <w:tcPr>
            <w:tcW w:w="1575" w:type="dxa"/>
          </w:tcPr>
          <w:p w14:paraId="09B854B5" w14:textId="77777777" w:rsidR="00DF2EAF" w:rsidRDefault="00000000">
            <w:pPr>
              <w:spacing w:line="276" w:lineRule="auto"/>
              <w:rPr>
                <w:sz w:val="24"/>
                <w:szCs w:val="24"/>
              </w:rPr>
            </w:pPr>
            <w:r>
              <w:rPr>
                <w:rFonts w:hint="eastAsia"/>
                <w:sz w:val="24"/>
                <w:szCs w:val="24"/>
              </w:rPr>
              <w:t>Ki</w:t>
            </w:r>
          </w:p>
        </w:tc>
        <w:tc>
          <w:tcPr>
            <w:tcW w:w="2095" w:type="dxa"/>
          </w:tcPr>
          <w:p w14:paraId="7F965DD2" w14:textId="77777777" w:rsidR="00DF2EAF" w:rsidRDefault="00000000">
            <w:pPr>
              <w:spacing w:line="276" w:lineRule="auto"/>
              <w:rPr>
                <w:sz w:val="24"/>
                <w:szCs w:val="24"/>
              </w:rPr>
            </w:pPr>
            <w:r>
              <w:rPr>
                <w:rFonts w:hint="eastAsia"/>
                <w:sz w:val="24"/>
                <w:szCs w:val="24"/>
              </w:rPr>
              <w:t>转速曲线</w:t>
            </w:r>
          </w:p>
        </w:tc>
        <w:tc>
          <w:tcPr>
            <w:tcW w:w="2410" w:type="dxa"/>
          </w:tcPr>
          <w:p w14:paraId="469A38BA" w14:textId="77777777" w:rsidR="00DF2EAF" w:rsidRDefault="00000000">
            <w:pPr>
              <w:spacing w:line="276" w:lineRule="auto"/>
              <w:rPr>
                <w:sz w:val="24"/>
                <w:szCs w:val="24"/>
              </w:rPr>
            </w:pPr>
            <w:r>
              <w:rPr>
                <w:rFonts w:hint="eastAsia"/>
                <w:sz w:val="24"/>
                <w:szCs w:val="24"/>
              </w:rPr>
              <w:t>实测转速（稳定后）</w:t>
            </w:r>
          </w:p>
        </w:tc>
      </w:tr>
      <w:tr w:rsidR="00DF2EAF" w14:paraId="24E0814B" w14:textId="77777777">
        <w:trPr>
          <w:jc w:val="center"/>
        </w:trPr>
        <w:tc>
          <w:tcPr>
            <w:tcW w:w="1575" w:type="dxa"/>
          </w:tcPr>
          <w:p w14:paraId="14255957" w14:textId="77777777" w:rsidR="00DF2EAF" w:rsidRDefault="00000000">
            <w:pPr>
              <w:spacing w:line="276" w:lineRule="auto"/>
              <w:jc w:val="center"/>
              <w:rPr>
                <w:sz w:val="24"/>
                <w:szCs w:val="24"/>
              </w:rPr>
            </w:pPr>
            <w:r>
              <w:rPr>
                <w:rFonts w:hint="eastAsia"/>
                <w:sz w:val="24"/>
                <w:szCs w:val="24"/>
              </w:rPr>
              <w:t>0.10</w:t>
            </w:r>
          </w:p>
        </w:tc>
        <w:tc>
          <w:tcPr>
            <w:tcW w:w="1575" w:type="dxa"/>
            <w:vMerge w:val="restart"/>
            <w:vAlign w:val="center"/>
          </w:tcPr>
          <w:p w14:paraId="77E11F1E" w14:textId="77777777" w:rsidR="00DF2EAF" w:rsidRDefault="00000000">
            <w:pPr>
              <w:spacing w:line="276" w:lineRule="auto"/>
              <w:jc w:val="center"/>
              <w:rPr>
                <w:sz w:val="24"/>
                <w:szCs w:val="24"/>
              </w:rPr>
            </w:pPr>
            <w:r>
              <w:rPr>
                <w:rFonts w:hint="eastAsia"/>
                <w:sz w:val="24"/>
                <w:szCs w:val="24"/>
              </w:rPr>
              <w:t>固定</w:t>
            </w:r>
          </w:p>
        </w:tc>
        <w:tc>
          <w:tcPr>
            <w:tcW w:w="2095" w:type="dxa"/>
          </w:tcPr>
          <w:p w14:paraId="1273AACD" w14:textId="77777777" w:rsidR="00DF2EAF" w:rsidRDefault="00000000">
            <w:pPr>
              <w:spacing w:line="276" w:lineRule="auto"/>
              <w:jc w:val="center"/>
              <w:rPr>
                <w:sz w:val="24"/>
                <w:szCs w:val="24"/>
              </w:rPr>
            </w:pPr>
            <w:r>
              <w:rPr>
                <w:noProof/>
              </w:rPr>
              <w:drawing>
                <wp:inline distT="0" distB="0" distL="114300" distR="114300" wp14:anchorId="49E6A306" wp14:editId="30090C26">
                  <wp:extent cx="2619375" cy="1420495"/>
                  <wp:effectExtent l="0" t="0" r="9525" b="825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4"/>
                          <a:stretch>
                            <a:fillRect/>
                          </a:stretch>
                        </pic:blipFill>
                        <pic:spPr>
                          <a:xfrm>
                            <a:off x="0" y="0"/>
                            <a:ext cx="2619375" cy="1420495"/>
                          </a:xfrm>
                          <a:prstGeom prst="rect">
                            <a:avLst/>
                          </a:prstGeom>
                          <a:noFill/>
                          <a:ln>
                            <a:noFill/>
                          </a:ln>
                        </pic:spPr>
                      </pic:pic>
                    </a:graphicData>
                  </a:graphic>
                </wp:inline>
              </w:drawing>
            </w:r>
          </w:p>
        </w:tc>
        <w:tc>
          <w:tcPr>
            <w:tcW w:w="2410" w:type="dxa"/>
          </w:tcPr>
          <w:p w14:paraId="7A6C3956" w14:textId="77777777" w:rsidR="00DF2EAF" w:rsidRDefault="00000000">
            <w:pPr>
              <w:spacing w:line="276" w:lineRule="auto"/>
              <w:jc w:val="center"/>
              <w:rPr>
                <w:sz w:val="24"/>
                <w:szCs w:val="24"/>
              </w:rPr>
            </w:pPr>
            <w:r>
              <w:rPr>
                <w:rFonts w:hint="eastAsia"/>
                <w:sz w:val="24"/>
                <w:szCs w:val="24"/>
              </w:rPr>
              <w:t>1086</w:t>
            </w:r>
          </w:p>
        </w:tc>
      </w:tr>
      <w:tr w:rsidR="00DF2EAF" w14:paraId="2A8E9B10" w14:textId="77777777">
        <w:trPr>
          <w:jc w:val="center"/>
        </w:trPr>
        <w:tc>
          <w:tcPr>
            <w:tcW w:w="1575" w:type="dxa"/>
          </w:tcPr>
          <w:p w14:paraId="53CCE732" w14:textId="77777777" w:rsidR="00DF2EAF" w:rsidRDefault="00000000">
            <w:pPr>
              <w:spacing w:line="276" w:lineRule="auto"/>
              <w:jc w:val="center"/>
              <w:rPr>
                <w:sz w:val="24"/>
                <w:szCs w:val="24"/>
              </w:rPr>
            </w:pPr>
            <w:r>
              <w:rPr>
                <w:rFonts w:hint="eastAsia"/>
                <w:sz w:val="24"/>
                <w:szCs w:val="24"/>
              </w:rPr>
              <w:lastRenderedPageBreak/>
              <w:t>0.50</w:t>
            </w:r>
          </w:p>
        </w:tc>
        <w:tc>
          <w:tcPr>
            <w:tcW w:w="1575" w:type="dxa"/>
            <w:vMerge/>
            <w:vAlign w:val="center"/>
          </w:tcPr>
          <w:p w14:paraId="76CE57E8" w14:textId="77777777" w:rsidR="00DF2EAF" w:rsidRDefault="00DF2EAF">
            <w:pPr>
              <w:spacing w:line="276" w:lineRule="auto"/>
              <w:jc w:val="center"/>
              <w:rPr>
                <w:sz w:val="24"/>
                <w:szCs w:val="24"/>
              </w:rPr>
            </w:pPr>
          </w:p>
        </w:tc>
        <w:tc>
          <w:tcPr>
            <w:tcW w:w="2095" w:type="dxa"/>
          </w:tcPr>
          <w:p w14:paraId="650F4AF4" w14:textId="77777777" w:rsidR="00DF2EAF" w:rsidRDefault="00000000">
            <w:pPr>
              <w:spacing w:line="276" w:lineRule="auto"/>
              <w:jc w:val="center"/>
              <w:rPr>
                <w:sz w:val="24"/>
                <w:szCs w:val="24"/>
              </w:rPr>
            </w:pPr>
            <w:r>
              <w:rPr>
                <w:noProof/>
              </w:rPr>
              <w:drawing>
                <wp:inline distT="0" distB="0" distL="114300" distR="114300" wp14:anchorId="6623E804" wp14:editId="0A88D5F8">
                  <wp:extent cx="2586355" cy="1350010"/>
                  <wp:effectExtent l="0" t="0" r="4445" b="254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5"/>
                          <a:stretch>
                            <a:fillRect/>
                          </a:stretch>
                        </pic:blipFill>
                        <pic:spPr>
                          <a:xfrm>
                            <a:off x="0" y="0"/>
                            <a:ext cx="2586355" cy="1350010"/>
                          </a:xfrm>
                          <a:prstGeom prst="rect">
                            <a:avLst/>
                          </a:prstGeom>
                          <a:noFill/>
                          <a:ln>
                            <a:noFill/>
                          </a:ln>
                        </pic:spPr>
                      </pic:pic>
                    </a:graphicData>
                  </a:graphic>
                </wp:inline>
              </w:drawing>
            </w:r>
          </w:p>
        </w:tc>
        <w:tc>
          <w:tcPr>
            <w:tcW w:w="2410" w:type="dxa"/>
          </w:tcPr>
          <w:p w14:paraId="16BB4D3B" w14:textId="77777777" w:rsidR="00DF2EAF" w:rsidRDefault="00000000">
            <w:pPr>
              <w:spacing w:line="276" w:lineRule="auto"/>
              <w:jc w:val="center"/>
              <w:rPr>
                <w:sz w:val="24"/>
                <w:szCs w:val="24"/>
              </w:rPr>
            </w:pPr>
            <w:r>
              <w:rPr>
                <w:rFonts w:hint="eastAsia"/>
                <w:sz w:val="24"/>
                <w:szCs w:val="24"/>
              </w:rPr>
              <w:t>1085</w:t>
            </w:r>
          </w:p>
        </w:tc>
      </w:tr>
      <w:tr w:rsidR="00DF2EAF" w14:paraId="20F7F1CE" w14:textId="77777777">
        <w:trPr>
          <w:jc w:val="center"/>
        </w:trPr>
        <w:tc>
          <w:tcPr>
            <w:tcW w:w="1575" w:type="dxa"/>
          </w:tcPr>
          <w:p w14:paraId="3BDF8B5B" w14:textId="77777777" w:rsidR="00DF2EAF" w:rsidRDefault="00000000">
            <w:pPr>
              <w:spacing w:line="276" w:lineRule="auto"/>
              <w:jc w:val="center"/>
              <w:rPr>
                <w:sz w:val="24"/>
                <w:szCs w:val="24"/>
              </w:rPr>
            </w:pPr>
            <w:r>
              <w:rPr>
                <w:rFonts w:hint="eastAsia"/>
                <w:sz w:val="24"/>
                <w:szCs w:val="24"/>
              </w:rPr>
              <w:t>1.00</w:t>
            </w:r>
          </w:p>
        </w:tc>
        <w:tc>
          <w:tcPr>
            <w:tcW w:w="1575" w:type="dxa"/>
            <w:vMerge/>
            <w:vAlign w:val="center"/>
          </w:tcPr>
          <w:p w14:paraId="09F1F409" w14:textId="77777777" w:rsidR="00DF2EAF" w:rsidRDefault="00DF2EAF">
            <w:pPr>
              <w:spacing w:line="276" w:lineRule="auto"/>
              <w:jc w:val="center"/>
              <w:rPr>
                <w:sz w:val="24"/>
                <w:szCs w:val="24"/>
              </w:rPr>
            </w:pPr>
          </w:p>
        </w:tc>
        <w:tc>
          <w:tcPr>
            <w:tcW w:w="2095" w:type="dxa"/>
          </w:tcPr>
          <w:p w14:paraId="222BA5CF" w14:textId="77777777" w:rsidR="00DF2EAF" w:rsidRDefault="00000000">
            <w:pPr>
              <w:spacing w:line="276" w:lineRule="auto"/>
              <w:jc w:val="center"/>
              <w:rPr>
                <w:sz w:val="24"/>
                <w:szCs w:val="24"/>
              </w:rPr>
            </w:pPr>
            <w:r>
              <w:rPr>
                <w:noProof/>
              </w:rPr>
              <w:drawing>
                <wp:inline distT="0" distB="0" distL="114300" distR="114300" wp14:anchorId="3E854FE1" wp14:editId="1B563AD7">
                  <wp:extent cx="2510155" cy="1422400"/>
                  <wp:effectExtent l="0" t="0" r="4445" b="635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2510155" cy="1422400"/>
                          </a:xfrm>
                          <a:prstGeom prst="rect">
                            <a:avLst/>
                          </a:prstGeom>
                          <a:noFill/>
                          <a:ln>
                            <a:noFill/>
                          </a:ln>
                        </pic:spPr>
                      </pic:pic>
                    </a:graphicData>
                  </a:graphic>
                </wp:inline>
              </w:drawing>
            </w:r>
          </w:p>
        </w:tc>
        <w:tc>
          <w:tcPr>
            <w:tcW w:w="2410" w:type="dxa"/>
          </w:tcPr>
          <w:p w14:paraId="7F84B3F0" w14:textId="77777777" w:rsidR="00DF2EAF" w:rsidRDefault="00000000">
            <w:pPr>
              <w:spacing w:line="276" w:lineRule="auto"/>
              <w:jc w:val="center"/>
              <w:rPr>
                <w:sz w:val="24"/>
                <w:szCs w:val="24"/>
              </w:rPr>
            </w:pPr>
            <w:r>
              <w:rPr>
                <w:rFonts w:hint="eastAsia"/>
                <w:sz w:val="24"/>
                <w:szCs w:val="24"/>
              </w:rPr>
              <w:t>1084</w:t>
            </w:r>
          </w:p>
        </w:tc>
      </w:tr>
      <w:tr w:rsidR="00DF2EAF" w14:paraId="5140D6AB" w14:textId="77777777">
        <w:trPr>
          <w:jc w:val="center"/>
        </w:trPr>
        <w:tc>
          <w:tcPr>
            <w:tcW w:w="1575" w:type="dxa"/>
            <w:vMerge w:val="restart"/>
            <w:vAlign w:val="center"/>
          </w:tcPr>
          <w:p w14:paraId="630429CD" w14:textId="77777777" w:rsidR="00DF2EAF" w:rsidRDefault="00000000">
            <w:pPr>
              <w:spacing w:line="276" w:lineRule="auto"/>
              <w:jc w:val="center"/>
              <w:rPr>
                <w:sz w:val="24"/>
                <w:szCs w:val="24"/>
              </w:rPr>
            </w:pPr>
            <w:r>
              <w:rPr>
                <w:rFonts w:hint="eastAsia"/>
                <w:sz w:val="24"/>
                <w:szCs w:val="24"/>
              </w:rPr>
              <w:t>固定</w:t>
            </w:r>
          </w:p>
        </w:tc>
        <w:tc>
          <w:tcPr>
            <w:tcW w:w="1575" w:type="dxa"/>
            <w:vAlign w:val="center"/>
          </w:tcPr>
          <w:p w14:paraId="31C47FA1" w14:textId="77777777" w:rsidR="00DF2EAF" w:rsidRDefault="00000000">
            <w:pPr>
              <w:spacing w:line="276" w:lineRule="auto"/>
              <w:jc w:val="center"/>
              <w:rPr>
                <w:sz w:val="24"/>
                <w:szCs w:val="24"/>
              </w:rPr>
            </w:pPr>
            <w:r>
              <w:rPr>
                <w:rFonts w:hint="eastAsia"/>
                <w:sz w:val="24"/>
                <w:szCs w:val="24"/>
              </w:rPr>
              <w:t>0.10</w:t>
            </w:r>
          </w:p>
        </w:tc>
        <w:tc>
          <w:tcPr>
            <w:tcW w:w="2095" w:type="dxa"/>
          </w:tcPr>
          <w:p w14:paraId="5A611B61" w14:textId="77777777" w:rsidR="00DF2EAF" w:rsidRDefault="00000000">
            <w:pPr>
              <w:spacing w:line="276" w:lineRule="auto"/>
              <w:rPr>
                <w:sz w:val="24"/>
                <w:szCs w:val="24"/>
              </w:rPr>
            </w:pPr>
            <w:r>
              <w:rPr>
                <w:noProof/>
              </w:rPr>
              <w:drawing>
                <wp:inline distT="0" distB="0" distL="114300" distR="114300" wp14:anchorId="561C0440" wp14:editId="0BDBE34B">
                  <wp:extent cx="2606040" cy="1413510"/>
                  <wp:effectExtent l="0" t="0" r="3810" b="1524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4"/>
                          <a:stretch>
                            <a:fillRect/>
                          </a:stretch>
                        </pic:blipFill>
                        <pic:spPr>
                          <a:xfrm>
                            <a:off x="0" y="0"/>
                            <a:ext cx="2606040" cy="1413510"/>
                          </a:xfrm>
                          <a:prstGeom prst="rect">
                            <a:avLst/>
                          </a:prstGeom>
                          <a:noFill/>
                          <a:ln>
                            <a:noFill/>
                          </a:ln>
                        </pic:spPr>
                      </pic:pic>
                    </a:graphicData>
                  </a:graphic>
                </wp:inline>
              </w:drawing>
            </w:r>
          </w:p>
        </w:tc>
        <w:tc>
          <w:tcPr>
            <w:tcW w:w="2410" w:type="dxa"/>
          </w:tcPr>
          <w:p w14:paraId="5A64348C" w14:textId="77777777" w:rsidR="00DF2EAF" w:rsidRDefault="00000000">
            <w:pPr>
              <w:spacing w:line="276" w:lineRule="auto"/>
              <w:jc w:val="center"/>
              <w:rPr>
                <w:sz w:val="24"/>
                <w:szCs w:val="24"/>
              </w:rPr>
            </w:pPr>
            <w:r>
              <w:rPr>
                <w:rFonts w:hint="eastAsia"/>
                <w:sz w:val="24"/>
                <w:szCs w:val="24"/>
              </w:rPr>
              <w:t>1086</w:t>
            </w:r>
          </w:p>
        </w:tc>
      </w:tr>
      <w:tr w:rsidR="00DF2EAF" w14:paraId="3A5CF14C" w14:textId="77777777">
        <w:trPr>
          <w:jc w:val="center"/>
        </w:trPr>
        <w:tc>
          <w:tcPr>
            <w:tcW w:w="1575" w:type="dxa"/>
            <w:vMerge/>
          </w:tcPr>
          <w:p w14:paraId="3F7848F8" w14:textId="77777777" w:rsidR="00DF2EAF" w:rsidRDefault="00DF2EAF">
            <w:pPr>
              <w:spacing w:line="276" w:lineRule="auto"/>
              <w:rPr>
                <w:sz w:val="24"/>
                <w:szCs w:val="24"/>
              </w:rPr>
            </w:pPr>
          </w:p>
        </w:tc>
        <w:tc>
          <w:tcPr>
            <w:tcW w:w="1575" w:type="dxa"/>
            <w:vAlign w:val="center"/>
          </w:tcPr>
          <w:p w14:paraId="04942CB0" w14:textId="77777777" w:rsidR="00DF2EAF" w:rsidRDefault="00000000">
            <w:pPr>
              <w:spacing w:line="276" w:lineRule="auto"/>
              <w:jc w:val="center"/>
              <w:rPr>
                <w:sz w:val="24"/>
                <w:szCs w:val="24"/>
              </w:rPr>
            </w:pPr>
            <w:r>
              <w:rPr>
                <w:rFonts w:hint="eastAsia"/>
                <w:sz w:val="24"/>
                <w:szCs w:val="24"/>
              </w:rPr>
              <w:t>0.50</w:t>
            </w:r>
          </w:p>
        </w:tc>
        <w:tc>
          <w:tcPr>
            <w:tcW w:w="2095" w:type="dxa"/>
          </w:tcPr>
          <w:p w14:paraId="43830034" w14:textId="77777777" w:rsidR="00DF2EAF" w:rsidRDefault="00000000">
            <w:pPr>
              <w:spacing w:line="276" w:lineRule="auto"/>
              <w:rPr>
                <w:sz w:val="24"/>
                <w:szCs w:val="24"/>
              </w:rPr>
            </w:pPr>
            <w:r>
              <w:rPr>
                <w:noProof/>
              </w:rPr>
              <w:drawing>
                <wp:inline distT="0" distB="0" distL="114300" distR="114300" wp14:anchorId="0DAB7822" wp14:editId="062C798F">
                  <wp:extent cx="2583180" cy="1329690"/>
                  <wp:effectExtent l="0" t="0" r="7620" b="381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7"/>
                          <a:stretch>
                            <a:fillRect/>
                          </a:stretch>
                        </pic:blipFill>
                        <pic:spPr>
                          <a:xfrm>
                            <a:off x="0" y="0"/>
                            <a:ext cx="2583180" cy="1329690"/>
                          </a:xfrm>
                          <a:prstGeom prst="rect">
                            <a:avLst/>
                          </a:prstGeom>
                          <a:noFill/>
                          <a:ln>
                            <a:noFill/>
                          </a:ln>
                        </pic:spPr>
                      </pic:pic>
                    </a:graphicData>
                  </a:graphic>
                </wp:inline>
              </w:drawing>
            </w:r>
          </w:p>
        </w:tc>
        <w:tc>
          <w:tcPr>
            <w:tcW w:w="2410" w:type="dxa"/>
          </w:tcPr>
          <w:p w14:paraId="13ABA170" w14:textId="77777777" w:rsidR="00DF2EAF" w:rsidRDefault="00000000">
            <w:pPr>
              <w:spacing w:line="276" w:lineRule="auto"/>
              <w:jc w:val="center"/>
              <w:rPr>
                <w:sz w:val="24"/>
                <w:szCs w:val="24"/>
              </w:rPr>
            </w:pPr>
            <w:r>
              <w:rPr>
                <w:rFonts w:hint="eastAsia"/>
                <w:sz w:val="24"/>
                <w:szCs w:val="24"/>
              </w:rPr>
              <w:t>1085</w:t>
            </w:r>
          </w:p>
        </w:tc>
      </w:tr>
      <w:tr w:rsidR="00DF2EAF" w14:paraId="7F0407B5" w14:textId="77777777">
        <w:trPr>
          <w:jc w:val="center"/>
        </w:trPr>
        <w:tc>
          <w:tcPr>
            <w:tcW w:w="1575" w:type="dxa"/>
            <w:vMerge/>
          </w:tcPr>
          <w:p w14:paraId="1AA1BF83" w14:textId="77777777" w:rsidR="00DF2EAF" w:rsidRDefault="00DF2EAF">
            <w:pPr>
              <w:spacing w:line="276" w:lineRule="auto"/>
              <w:rPr>
                <w:sz w:val="24"/>
                <w:szCs w:val="24"/>
              </w:rPr>
            </w:pPr>
          </w:p>
        </w:tc>
        <w:tc>
          <w:tcPr>
            <w:tcW w:w="1575" w:type="dxa"/>
            <w:vAlign w:val="center"/>
          </w:tcPr>
          <w:p w14:paraId="4A3CC255" w14:textId="77777777" w:rsidR="00DF2EAF" w:rsidRDefault="00000000">
            <w:pPr>
              <w:spacing w:line="276" w:lineRule="auto"/>
              <w:jc w:val="center"/>
              <w:rPr>
                <w:sz w:val="24"/>
                <w:szCs w:val="24"/>
              </w:rPr>
            </w:pPr>
            <w:r>
              <w:rPr>
                <w:rFonts w:hint="eastAsia"/>
                <w:sz w:val="24"/>
                <w:szCs w:val="24"/>
              </w:rPr>
              <w:t>1.00</w:t>
            </w:r>
          </w:p>
        </w:tc>
        <w:tc>
          <w:tcPr>
            <w:tcW w:w="2095" w:type="dxa"/>
          </w:tcPr>
          <w:p w14:paraId="17F80422" w14:textId="77777777" w:rsidR="00DF2EAF" w:rsidRDefault="00000000">
            <w:pPr>
              <w:spacing w:line="276" w:lineRule="auto"/>
              <w:rPr>
                <w:sz w:val="24"/>
                <w:szCs w:val="24"/>
              </w:rPr>
            </w:pPr>
            <w:r>
              <w:rPr>
                <w:noProof/>
              </w:rPr>
              <w:drawing>
                <wp:inline distT="0" distB="0" distL="114300" distR="114300" wp14:anchorId="7340282E" wp14:editId="7F52669E">
                  <wp:extent cx="2576195" cy="1308100"/>
                  <wp:effectExtent l="0" t="0" r="14605" b="635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8"/>
                          <a:stretch>
                            <a:fillRect/>
                          </a:stretch>
                        </pic:blipFill>
                        <pic:spPr>
                          <a:xfrm>
                            <a:off x="0" y="0"/>
                            <a:ext cx="2576195" cy="1308100"/>
                          </a:xfrm>
                          <a:prstGeom prst="rect">
                            <a:avLst/>
                          </a:prstGeom>
                          <a:noFill/>
                          <a:ln>
                            <a:noFill/>
                          </a:ln>
                        </pic:spPr>
                      </pic:pic>
                    </a:graphicData>
                  </a:graphic>
                </wp:inline>
              </w:drawing>
            </w:r>
          </w:p>
        </w:tc>
        <w:tc>
          <w:tcPr>
            <w:tcW w:w="2410" w:type="dxa"/>
          </w:tcPr>
          <w:p w14:paraId="20C34A3F" w14:textId="77777777" w:rsidR="00DF2EAF" w:rsidRDefault="00000000">
            <w:pPr>
              <w:spacing w:line="276" w:lineRule="auto"/>
              <w:jc w:val="center"/>
              <w:rPr>
                <w:sz w:val="24"/>
                <w:szCs w:val="24"/>
              </w:rPr>
            </w:pPr>
            <w:r>
              <w:rPr>
                <w:rFonts w:hint="eastAsia"/>
                <w:sz w:val="24"/>
                <w:szCs w:val="24"/>
              </w:rPr>
              <w:t>1486</w:t>
            </w:r>
          </w:p>
        </w:tc>
      </w:tr>
    </w:tbl>
    <w:p w14:paraId="58A8AD21" w14:textId="77777777" w:rsidR="00DF2EAF" w:rsidRDefault="00000000">
      <w:pPr>
        <w:ind w:left="420" w:firstLine="420"/>
      </w:pPr>
      <w:r>
        <w:rPr>
          <w:rFonts w:hint="eastAsia"/>
        </w:rPr>
        <w:t>分析：①当设定转速值为</w:t>
      </w:r>
      <w:r>
        <w:rPr>
          <w:rFonts w:hint="eastAsia"/>
        </w:rPr>
        <w:t>1085</w:t>
      </w:r>
      <w:r>
        <w:rPr>
          <w:rFonts w:hint="eastAsia"/>
        </w:rPr>
        <w:t>时，保持</w:t>
      </w:r>
      <w:r>
        <w:rPr>
          <w:rFonts w:hint="eastAsia"/>
        </w:rPr>
        <w:t>ki</w:t>
      </w:r>
      <w:r>
        <w:rPr>
          <w:rFonts w:hint="eastAsia"/>
        </w:rPr>
        <w:t>固定为</w:t>
      </w:r>
      <w:r>
        <w:rPr>
          <w:rFonts w:hint="eastAsia"/>
        </w:rPr>
        <w:t>0.10</w:t>
      </w:r>
      <w:r>
        <w:rPr>
          <w:rFonts w:hint="eastAsia"/>
        </w:rPr>
        <w:t>，当</w:t>
      </w:r>
      <w:proofErr w:type="spellStart"/>
      <w:r>
        <w:rPr>
          <w:rFonts w:hint="eastAsia"/>
        </w:rPr>
        <w:t>kp</w:t>
      </w:r>
      <w:proofErr w:type="spellEnd"/>
      <w:r>
        <w:rPr>
          <w:rFonts w:hint="eastAsia"/>
        </w:rPr>
        <w:t>增大时，我们可以发现系统的响应速度变快并且适当地增大</w:t>
      </w:r>
      <w:proofErr w:type="spellStart"/>
      <w:r>
        <w:rPr>
          <w:rFonts w:hint="eastAsia"/>
        </w:rPr>
        <w:t>kp</w:t>
      </w:r>
      <w:proofErr w:type="spellEnd"/>
      <w:r>
        <w:rPr>
          <w:rFonts w:hint="eastAsia"/>
        </w:rPr>
        <w:t>可以减少调节时间，但是设定转速在</w:t>
      </w:r>
      <w:r>
        <w:rPr>
          <w:rFonts w:hint="eastAsia"/>
        </w:rPr>
        <w:t>1085</w:t>
      </w:r>
      <w:r>
        <w:rPr>
          <w:rFonts w:hint="eastAsia"/>
        </w:rPr>
        <w:t>的情况下，由于设定值突然阶跃到一个特别大的值，导致计算的误差</w:t>
      </w:r>
      <w:r>
        <w:rPr>
          <w:rFonts w:hint="eastAsia"/>
        </w:rPr>
        <w:t>e</w:t>
      </w:r>
      <w:r>
        <w:rPr>
          <w:rFonts w:hint="eastAsia"/>
        </w:rPr>
        <w:t>特别大，使得积分器很快饱和，导致调节时间变长。</w:t>
      </w:r>
    </w:p>
    <w:p w14:paraId="5A06A6ED" w14:textId="77777777" w:rsidR="00DF2EAF" w:rsidRDefault="00000000">
      <w:pPr>
        <w:ind w:left="420" w:firstLineChars="500" w:firstLine="1050"/>
      </w:pPr>
      <w:r>
        <w:rPr>
          <w:rFonts w:hint="eastAsia"/>
        </w:rPr>
        <w:t>②当设定转速值为</w:t>
      </w:r>
      <w:r>
        <w:rPr>
          <w:rFonts w:hint="eastAsia"/>
        </w:rPr>
        <w:t>1085</w:t>
      </w:r>
      <w:r>
        <w:rPr>
          <w:rFonts w:hint="eastAsia"/>
        </w:rPr>
        <w:t>时，保持</w:t>
      </w:r>
      <w:proofErr w:type="spellStart"/>
      <w:r>
        <w:rPr>
          <w:rFonts w:hint="eastAsia"/>
        </w:rPr>
        <w:t>kp</w:t>
      </w:r>
      <w:proofErr w:type="spellEnd"/>
      <w:r>
        <w:rPr>
          <w:rFonts w:hint="eastAsia"/>
        </w:rPr>
        <w:t>固定为</w:t>
      </w:r>
      <w:r>
        <w:rPr>
          <w:rFonts w:hint="eastAsia"/>
        </w:rPr>
        <w:t>0.50</w:t>
      </w:r>
      <w:r>
        <w:rPr>
          <w:rFonts w:hint="eastAsia"/>
        </w:rPr>
        <w:t>，当</w:t>
      </w:r>
      <w:r>
        <w:rPr>
          <w:rFonts w:hint="eastAsia"/>
        </w:rPr>
        <w:t>ki</w:t>
      </w:r>
      <w:r>
        <w:rPr>
          <w:rFonts w:hint="eastAsia"/>
        </w:rPr>
        <w:t>增大时，我们可以发现系统逐渐变得不稳定且输出曲线开始震荡，当</w:t>
      </w:r>
      <w:r>
        <w:rPr>
          <w:rFonts w:hint="eastAsia"/>
        </w:rPr>
        <w:t>ki=1.00</w:t>
      </w:r>
      <w:r>
        <w:rPr>
          <w:rFonts w:hint="eastAsia"/>
        </w:rPr>
        <w:t>时，系统已经变得不稳定，输出曲线开始发散，误差变得很大。并且设定转速在</w:t>
      </w:r>
      <w:r>
        <w:rPr>
          <w:rFonts w:hint="eastAsia"/>
        </w:rPr>
        <w:t>1085</w:t>
      </w:r>
      <w:r>
        <w:rPr>
          <w:rFonts w:hint="eastAsia"/>
        </w:rPr>
        <w:t>的情况下，由于设定值突然阶跃到一个特别大的值，导致计算的误差</w:t>
      </w:r>
      <w:r>
        <w:rPr>
          <w:rFonts w:hint="eastAsia"/>
        </w:rPr>
        <w:t>e</w:t>
      </w:r>
      <w:r>
        <w:rPr>
          <w:rFonts w:hint="eastAsia"/>
        </w:rPr>
        <w:t>特别大，使得积分</w:t>
      </w:r>
      <w:r>
        <w:rPr>
          <w:rFonts w:hint="eastAsia"/>
        </w:rPr>
        <w:lastRenderedPageBreak/>
        <w:t>器很快饱和，导致调节时间变长。</w:t>
      </w:r>
    </w:p>
    <w:p w14:paraId="4C3EA711" w14:textId="77777777" w:rsidR="00DF2EAF" w:rsidRDefault="00DF2EAF"/>
    <w:p w14:paraId="1A9C1045" w14:textId="77777777" w:rsidR="00DF2EAF" w:rsidRDefault="00000000">
      <w:pPr>
        <w:jc w:val="center"/>
      </w:pPr>
      <w:r>
        <w:rPr>
          <w:rFonts w:hint="eastAsia"/>
        </w:rPr>
        <w:t>设定转速</w:t>
      </w:r>
      <w:r>
        <w:rPr>
          <w:rFonts w:hint="eastAsia"/>
        </w:rPr>
        <w:t>N</w:t>
      </w:r>
      <w:r>
        <w:rPr>
          <w:rFonts w:hint="eastAsia"/>
        </w:rPr>
        <w:t>为</w:t>
      </w:r>
      <w:r>
        <w:rPr>
          <w:rFonts w:hint="eastAsia"/>
        </w:rPr>
        <w:t>1415</w:t>
      </w:r>
    </w:p>
    <w:tbl>
      <w:tblPr>
        <w:tblStyle w:val="a8"/>
        <w:tblW w:w="7655" w:type="dxa"/>
        <w:jc w:val="center"/>
        <w:tblLook w:val="04A0" w:firstRow="1" w:lastRow="0" w:firstColumn="1" w:lastColumn="0" w:noHBand="0" w:noVBand="1"/>
      </w:tblPr>
      <w:tblGrid>
        <w:gridCol w:w="977"/>
        <w:gridCol w:w="977"/>
        <w:gridCol w:w="4386"/>
        <w:gridCol w:w="1315"/>
      </w:tblGrid>
      <w:tr w:rsidR="00DF2EAF" w14:paraId="4B567289" w14:textId="77777777">
        <w:trPr>
          <w:jc w:val="center"/>
        </w:trPr>
        <w:tc>
          <w:tcPr>
            <w:tcW w:w="1575" w:type="dxa"/>
          </w:tcPr>
          <w:p w14:paraId="7028D96A" w14:textId="77777777" w:rsidR="00DF2EAF" w:rsidRDefault="00000000">
            <w:pPr>
              <w:spacing w:line="276" w:lineRule="auto"/>
              <w:rPr>
                <w:sz w:val="24"/>
                <w:szCs w:val="24"/>
              </w:rPr>
            </w:pPr>
            <w:proofErr w:type="spellStart"/>
            <w:r>
              <w:rPr>
                <w:rFonts w:hint="eastAsia"/>
                <w:sz w:val="24"/>
                <w:szCs w:val="24"/>
              </w:rPr>
              <w:t>Kp</w:t>
            </w:r>
            <w:proofErr w:type="spellEnd"/>
          </w:p>
        </w:tc>
        <w:tc>
          <w:tcPr>
            <w:tcW w:w="1575" w:type="dxa"/>
          </w:tcPr>
          <w:p w14:paraId="6A29BA1B" w14:textId="77777777" w:rsidR="00DF2EAF" w:rsidRDefault="00000000">
            <w:pPr>
              <w:spacing w:line="276" w:lineRule="auto"/>
              <w:rPr>
                <w:sz w:val="24"/>
                <w:szCs w:val="24"/>
              </w:rPr>
            </w:pPr>
            <w:r>
              <w:rPr>
                <w:rFonts w:hint="eastAsia"/>
                <w:sz w:val="24"/>
                <w:szCs w:val="24"/>
              </w:rPr>
              <w:t>Ki</w:t>
            </w:r>
          </w:p>
        </w:tc>
        <w:tc>
          <w:tcPr>
            <w:tcW w:w="2095" w:type="dxa"/>
          </w:tcPr>
          <w:p w14:paraId="5DD58EB9" w14:textId="77777777" w:rsidR="00DF2EAF" w:rsidRDefault="00000000">
            <w:pPr>
              <w:spacing w:line="276" w:lineRule="auto"/>
              <w:rPr>
                <w:sz w:val="24"/>
                <w:szCs w:val="24"/>
              </w:rPr>
            </w:pPr>
            <w:r>
              <w:rPr>
                <w:rFonts w:hint="eastAsia"/>
                <w:sz w:val="24"/>
                <w:szCs w:val="24"/>
              </w:rPr>
              <w:t>转速曲线</w:t>
            </w:r>
          </w:p>
        </w:tc>
        <w:tc>
          <w:tcPr>
            <w:tcW w:w="2410" w:type="dxa"/>
          </w:tcPr>
          <w:p w14:paraId="64D14524" w14:textId="77777777" w:rsidR="00DF2EAF" w:rsidRDefault="00000000">
            <w:pPr>
              <w:spacing w:line="276" w:lineRule="auto"/>
              <w:rPr>
                <w:sz w:val="24"/>
                <w:szCs w:val="24"/>
              </w:rPr>
            </w:pPr>
            <w:r>
              <w:rPr>
                <w:rFonts w:hint="eastAsia"/>
                <w:sz w:val="24"/>
                <w:szCs w:val="24"/>
              </w:rPr>
              <w:t>实测转速（稳定后）</w:t>
            </w:r>
          </w:p>
        </w:tc>
      </w:tr>
      <w:tr w:rsidR="00DF2EAF" w14:paraId="24410415" w14:textId="77777777">
        <w:trPr>
          <w:jc w:val="center"/>
        </w:trPr>
        <w:tc>
          <w:tcPr>
            <w:tcW w:w="1575" w:type="dxa"/>
          </w:tcPr>
          <w:p w14:paraId="4E74C04B" w14:textId="77777777" w:rsidR="00DF2EAF" w:rsidRDefault="00000000">
            <w:pPr>
              <w:spacing w:line="276" w:lineRule="auto"/>
              <w:jc w:val="center"/>
              <w:rPr>
                <w:sz w:val="24"/>
                <w:szCs w:val="24"/>
              </w:rPr>
            </w:pPr>
            <w:r>
              <w:rPr>
                <w:rFonts w:hint="eastAsia"/>
                <w:sz w:val="24"/>
                <w:szCs w:val="24"/>
              </w:rPr>
              <w:t>0.10</w:t>
            </w:r>
          </w:p>
        </w:tc>
        <w:tc>
          <w:tcPr>
            <w:tcW w:w="1575" w:type="dxa"/>
            <w:vMerge w:val="restart"/>
            <w:vAlign w:val="center"/>
          </w:tcPr>
          <w:p w14:paraId="7001E4DF" w14:textId="77777777" w:rsidR="00DF2EAF" w:rsidRDefault="00000000">
            <w:pPr>
              <w:spacing w:line="276" w:lineRule="auto"/>
              <w:jc w:val="center"/>
              <w:rPr>
                <w:sz w:val="24"/>
                <w:szCs w:val="24"/>
              </w:rPr>
            </w:pPr>
            <w:r>
              <w:rPr>
                <w:rFonts w:hint="eastAsia"/>
                <w:sz w:val="24"/>
                <w:szCs w:val="24"/>
              </w:rPr>
              <w:t>固定</w:t>
            </w:r>
          </w:p>
        </w:tc>
        <w:tc>
          <w:tcPr>
            <w:tcW w:w="2095" w:type="dxa"/>
          </w:tcPr>
          <w:p w14:paraId="13B620DF" w14:textId="77777777" w:rsidR="00DF2EAF" w:rsidRDefault="00000000">
            <w:pPr>
              <w:spacing w:line="276" w:lineRule="auto"/>
              <w:jc w:val="center"/>
              <w:rPr>
                <w:sz w:val="24"/>
                <w:szCs w:val="24"/>
              </w:rPr>
            </w:pPr>
            <w:r>
              <w:rPr>
                <w:noProof/>
              </w:rPr>
              <w:drawing>
                <wp:inline distT="0" distB="0" distL="114300" distR="114300" wp14:anchorId="1737A99F" wp14:editId="4D72F3BB">
                  <wp:extent cx="2557780" cy="1345565"/>
                  <wp:effectExtent l="0" t="0" r="13970" b="6985"/>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29"/>
                          <a:stretch>
                            <a:fillRect/>
                          </a:stretch>
                        </pic:blipFill>
                        <pic:spPr>
                          <a:xfrm>
                            <a:off x="0" y="0"/>
                            <a:ext cx="2557780" cy="1345565"/>
                          </a:xfrm>
                          <a:prstGeom prst="rect">
                            <a:avLst/>
                          </a:prstGeom>
                          <a:noFill/>
                          <a:ln>
                            <a:noFill/>
                          </a:ln>
                        </pic:spPr>
                      </pic:pic>
                    </a:graphicData>
                  </a:graphic>
                </wp:inline>
              </w:drawing>
            </w:r>
          </w:p>
        </w:tc>
        <w:tc>
          <w:tcPr>
            <w:tcW w:w="2410" w:type="dxa"/>
          </w:tcPr>
          <w:p w14:paraId="4D17C72E" w14:textId="77777777" w:rsidR="00DF2EAF" w:rsidRDefault="00000000">
            <w:pPr>
              <w:spacing w:line="276" w:lineRule="auto"/>
              <w:jc w:val="center"/>
              <w:rPr>
                <w:sz w:val="24"/>
                <w:szCs w:val="24"/>
              </w:rPr>
            </w:pPr>
            <w:r>
              <w:rPr>
                <w:rFonts w:hint="eastAsia"/>
                <w:sz w:val="24"/>
                <w:szCs w:val="24"/>
              </w:rPr>
              <w:t>1415</w:t>
            </w:r>
          </w:p>
        </w:tc>
      </w:tr>
      <w:tr w:rsidR="00DF2EAF" w14:paraId="5642445E" w14:textId="77777777">
        <w:trPr>
          <w:jc w:val="center"/>
        </w:trPr>
        <w:tc>
          <w:tcPr>
            <w:tcW w:w="1575" w:type="dxa"/>
          </w:tcPr>
          <w:p w14:paraId="6D466155" w14:textId="77777777" w:rsidR="00DF2EAF" w:rsidRDefault="00000000">
            <w:pPr>
              <w:spacing w:line="276" w:lineRule="auto"/>
              <w:jc w:val="center"/>
              <w:rPr>
                <w:sz w:val="24"/>
                <w:szCs w:val="24"/>
              </w:rPr>
            </w:pPr>
            <w:r>
              <w:rPr>
                <w:rFonts w:hint="eastAsia"/>
                <w:sz w:val="24"/>
                <w:szCs w:val="24"/>
              </w:rPr>
              <w:t>0.50</w:t>
            </w:r>
          </w:p>
        </w:tc>
        <w:tc>
          <w:tcPr>
            <w:tcW w:w="1575" w:type="dxa"/>
            <w:vMerge/>
            <w:vAlign w:val="center"/>
          </w:tcPr>
          <w:p w14:paraId="4010F390" w14:textId="77777777" w:rsidR="00DF2EAF" w:rsidRDefault="00DF2EAF">
            <w:pPr>
              <w:spacing w:line="276" w:lineRule="auto"/>
              <w:jc w:val="center"/>
              <w:rPr>
                <w:sz w:val="24"/>
                <w:szCs w:val="24"/>
              </w:rPr>
            </w:pPr>
          </w:p>
        </w:tc>
        <w:tc>
          <w:tcPr>
            <w:tcW w:w="2095" w:type="dxa"/>
          </w:tcPr>
          <w:p w14:paraId="655CB48D" w14:textId="77777777" w:rsidR="00DF2EAF" w:rsidRDefault="00000000">
            <w:pPr>
              <w:spacing w:line="276" w:lineRule="auto"/>
              <w:jc w:val="center"/>
              <w:rPr>
                <w:sz w:val="24"/>
                <w:szCs w:val="24"/>
              </w:rPr>
            </w:pPr>
            <w:r>
              <w:rPr>
                <w:noProof/>
              </w:rPr>
              <w:drawing>
                <wp:inline distT="0" distB="0" distL="114300" distR="114300" wp14:anchorId="4DFD24E6" wp14:editId="037D6ED7">
                  <wp:extent cx="2578100" cy="1424305"/>
                  <wp:effectExtent l="0" t="0" r="12700" b="444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30"/>
                          <a:stretch>
                            <a:fillRect/>
                          </a:stretch>
                        </pic:blipFill>
                        <pic:spPr>
                          <a:xfrm>
                            <a:off x="0" y="0"/>
                            <a:ext cx="2578100" cy="1424305"/>
                          </a:xfrm>
                          <a:prstGeom prst="rect">
                            <a:avLst/>
                          </a:prstGeom>
                          <a:noFill/>
                          <a:ln>
                            <a:noFill/>
                          </a:ln>
                        </pic:spPr>
                      </pic:pic>
                    </a:graphicData>
                  </a:graphic>
                </wp:inline>
              </w:drawing>
            </w:r>
          </w:p>
        </w:tc>
        <w:tc>
          <w:tcPr>
            <w:tcW w:w="2410" w:type="dxa"/>
          </w:tcPr>
          <w:p w14:paraId="30876BE0" w14:textId="77777777" w:rsidR="00DF2EAF" w:rsidRDefault="00000000">
            <w:pPr>
              <w:spacing w:line="276" w:lineRule="auto"/>
              <w:jc w:val="center"/>
              <w:rPr>
                <w:sz w:val="24"/>
                <w:szCs w:val="24"/>
              </w:rPr>
            </w:pPr>
            <w:r>
              <w:rPr>
                <w:rFonts w:hint="eastAsia"/>
                <w:sz w:val="24"/>
                <w:szCs w:val="24"/>
              </w:rPr>
              <w:t>1414</w:t>
            </w:r>
          </w:p>
        </w:tc>
      </w:tr>
      <w:tr w:rsidR="00DF2EAF" w14:paraId="4074AB38" w14:textId="77777777">
        <w:trPr>
          <w:jc w:val="center"/>
        </w:trPr>
        <w:tc>
          <w:tcPr>
            <w:tcW w:w="1575" w:type="dxa"/>
          </w:tcPr>
          <w:p w14:paraId="4745BBBD" w14:textId="77777777" w:rsidR="00DF2EAF" w:rsidRDefault="00000000">
            <w:pPr>
              <w:spacing w:line="276" w:lineRule="auto"/>
              <w:jc w:val="center"/>
              <w:rPr>
                <w:sz w:val="24"/>
                <w:szCs w:val="24"/>
              </w:rPr>
            </w:pPr>
            <w:r>
              <w:rPr>
                <w:rFonts w:hint="eastAsia"/>
                <w:sz w:val="24"/>
                <w:szCs w:val="24"/>
              </w:rPr>
              <w:t>1.00</w:t>
            </w:r>
          </w:p>
        </w:tc>
        <w:tc>
          <w:tcPr>
            <w:tcW w:w="1575" w:type="dxa"/>
            <w:vMerge/>
            <w:vAlign w:val="center"/>
          </w:tcPr>
          <w:p w14:paraId="59402996" w14:textId="77777777" w:rsidR="00DF2EAF" w:rsidRDefault="00DF2EAF">
            <w:pPr>
              <w:spacing w:line="276" w:lineRule="auto"/>
              <w:jc w:val="center"/>
              <w:rPr>
                <w:sz w:val="24"/>
                <w:szCs w:val="24"/>
              </w:rPr>
            </w:pPr>
          </w:p>
        </w:tc>
        <w:tc>
          <w:tcPr>
            <w:tcW w:w="2095" w:type="dxa"/>
          </w:tcPr>
          <w:p w14:paraId="0D8836DD" w14:textId="77777777" w:rsidR="00DF2EAF" w:rsidRDefault="00000000">
            <w:pPr>
              <w:spacing w:line="276" w:lineRule="auto"/>
              <w:jc w:val="center"/>
              <w:rPr>
                <w:sz w:val="24"/>
                <w:szCs w:val="24"/>
              </w:rPr>
            </w:pPr>
            <w:r>
              <w:rPr>
                <w:noProof/>
              </w:rPr>
              <w:drawing>
                <wp:inline distT="0" distB="0" distL="114300" distR="114300" wp14:anchorId="7E11D511" wp14:editId="0D27D867">
                  <wp:extent cx="2614295" cy="1370330"/>
                  <wp:effectExtent l="0" t="0" r="14605" b="127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31"/>
                          <a:stretch>
                            <a:fillRect/>
                          </a:stretch>
                        </pic:blipFill>
                        <pic:spPr>
                          <a:xfrm>
                            <a:off x="0" y="0"/>
                            <a:ext cx="2614295" cy="1370330"/>
                          </a:xfrm>
                          <a:prstGeom prst="rect">
                            <a:avLst/>
                          </a:prstGeom>
                          <a:noFill/>
                          <a:ln>
                            <a:noFill/>
                          </a:ln>
                        </pic:spPr>
                      </pic:pic>
                    </a:graphicData>
                  </a:graphic>
                </wp:inline>
              </w:drawing>
            </w:r>
          </w:p>
        </w:tc>
        <w:tc>
          <w:tcPr>
            <w:tcW w:w="2410" w:type="dxa"/>
          </w:tcPr>
          <w:p w14:paraId="3DAD67D2" w14:textId="77777777" w:rsidR="00DF2EAF" w:rsidRDefault="00000000">
            <w:pPr>
              <w:spacing w:line="276" w:lineRule="auto"/>
              <w:jc w:val="center"/>
              <w:rPr>
                <w:sz w:val="24"/>
                <w:szCs w:val="24"/>
              </w:rPr>
            </w:pPr>
            <w:r>
              <w:rPr>
                <w:rFonts w:hint="eastAsia"/>
                <w:sz w:val="24"/>
                <w:szCs w:val="24"/>
              </w:rPr>
              <w:t>1413</w:t>
            </w:r>
          </w:p>
        </w:tc>
      </w:tr>
      <w:tr w:rsidR="00DF2EAF" w14:paraId="1A4BB1CA" w14:textId="77777777">
        <w:trPr>
          <w:jc w:val="center"/>
        </w:trPr>
        <w:tc>
          <w:tcPr>
            <w:tcW w:w="1575" w:type="dxa"/>
            <w:vMerge w:val="restart"/>
            <w:vAlign w:val="center"/>
          </w:tcPr>
          <w:p w14:paraId="56D96B91" w14:textId="77777777" w:rsidR="00DF2EAF" w:rsidRDefault="00000000">
            <w:pPr>
              <w:spacing w:line="276" w:lineRule="auto"/>
              <w:jc w:val="center"/>
              <w:rPr>
                <w:sz w:val="24"/>
                <w:szCs w:val="24"/>
              </w:rPr>
            </w:pPr>
            <w:r>
              <w:rPr>
                <w:rFonts w:hint="eastAsia"/>
                <w:sz w:val="24"/>
                <w:szCs w:val="24"/>
              </w:rPr>
              <w:t>固定</w:t>
            </w:r>
          </w:p>
        </w:tc>
        <w:tc>
          <w:tcPr>
            <w:tcW w:w="1575" w:type="dxa"/>
            <w:vAlign w:val="center"/>
          </w:tcPr>
          <w:p w14:paraId="6E008CEA" w14:textId="77777777" w:rsidR="00DF2EAF" w:rsidRDefault="00000000">
            <w:pPr>
              <w:spacing w:line="276" w:lineRule="auto"/>
              <w:jc w:val="center"/>
              <w:rPr>
                <w:sz w:val="24"/>
                <w:szCs w:val="24"/>
              </w:rPr>
            </w:pPr>
            <w:r>
              <w:rPr>
                <w:rFonts w:hint="eastAsia"/>
                <w:sz w:val="24"/>
                <w:szCs w:val="24"/>
              </w:rPr>
              <w:t>0.10</w:t>
            </w:r>
          </w:p>
        </w:tc>
        <w:tc>
          <w:tcPr>
            <w:tcW w:w="2095" w:type="dxa"/>
          </w:tcPr>
          <w:p w14:paraId="262AD4C9" w14:textId="77777777" w:rsidR="00DF2EAF" w:rsidRDefault="00000000">
            <w:pPr>
              <w:spacing w:line="276" w:lineRule="auto"/>
              <w:rPr>
                <w:sz w:val="24"/>
                <w:szCs w:val="24"/>
              </w:rPr>
            </w:pPr>
            <w:r>
              <w:rPr>
                <w:noProof/>
              </w:rPr>
              <w:drawing>
                <wp:inline distT="0" distB="0" distL="114300" distR="114300" wp14:anchorId="4CA59832" wp14:editId="07CC9986">
                  <wp:extent cx="2578100" cy="1424305"/>
                  <wp:effectExtent l="0" t="0" r="12700" b="444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30"/>
                          <a:stretch>
                            <a:fillRect/>
                          </a:stretch>
                        </pic:blipFill>
                        <pic:spPr>
                          <a:xfrm>
                            <a:off x="0" y="0"/>
                            <a:ext cx="2578100" cy="1424305"/>
                          </a:xfrm>
                          <a:prstGeom prst="rect">
                            <a:avLst/>
                          </a:prstGeom>
                          <a:noFill/>
                          <a:ln>
                            <a:noFill/>
                          </a:ln>
                        </pic:spPr>
                      </pic:pic>
                    </a:graphicData>
                  </a:graphic>
                </wp:inline>
              </w:drawing>
            </w:r>
          </w:p>
        </w:tc>
        <w:tc>
          <w:tcPr>
            <w:tcW w:w="2410" w:type="dxa"/>
          </w:tcPr>
          <w:p w14:paraId="5431EC86" w14:textId="77777777" w:rsidR="00DF2EAF" w:rsidRDefault="00000000">
            <w:pPr>
              <w:spacing w:line="276" w:lineRule="auto"/>
              <w:jc w:val="center"/>
              <w:rPr>
                <w:sz w:val="24"/>
                <w:szCs w:val="24"/>
              </w:rPr>
            </w:pPr>
            <w:r>
              <w:rPr>
                <w:rFonts w:hint="eastAsia"/>
                <w:sz w:val="24"/>
                <w:szCs w:val="24"/>
              </w:rPr>
              <w:t>1414</w:t>
            </w:r>
          </w:p>
        </w:tc>
      </w:tr>
      <w:tr w:rsidR="00DF2EAF" w14:paraId="60CAB801" w14:textId="77777777">
        <w:trPr>
          <w:jc w:val="center"/>
        </w:trPr>
        <w:tc>
          <w:tcPr>
            <w:tcW w:w="1575" w:type="dxa"/>
            <w:vMerge/>
          </w:tcPr>
          <w:p w14:paraId="64F05571" w14:textId="77777777" w:rsidR="00DF2EAF" w:rsidRDefault="00DF2EAF">
            <w:pPr>
              <w:spacing w:line="276" w:lineRule="auto"/>
              <w:rPr>
                <w:sz w:val="24"/>
                <w:szCs w:val="24"/>
              </w:rPr>
            </w:pPr>
          </w:p>
        </w:tc>
        <w:tc>
          <w:tcPr>
            <w:tcW w:w="1575" w:type="dxa"/>
            <w:vAlign w:val="center"/>
          </w:tcPr>
          <w:p w14:paraId="730ABFB1" w14:textId="77777777" w:rsidR="00DF2EAF" w:rsidRDefault="00000000">
            <w:pPr>
              <w:spacing w:line="276" w:lineRule="auto"/>
              <w:jc w:val="center"/>
              <w:rPr>
                <w:sz w:val="24"/>
                <w:szCs w:val="24"/>
              </w:rPr>
            </w:pPr>
            <w:r>
              <w:rPr>
                <w:rFonts w:hint="eastAsia"/>
                <w:sz w:val="24"/>
                <w:szCs w:val="24"/>
              </w:rPr>
              <w:t>0.50</w:t>
            </w:r>
          </w:p>
        </w:tc>
        <w:tc>
          <w:tcPr>
            <w:tcW w:w="2095" w:type="dxa"/>
          </w:tcPr>
          <w:p w14:paraId="7E68DBDD" w14:textId="77777777" w:rsidR="00DF2EAF" w:rsidRDefault="00000000">
            <w:pPr>
              <w:spacing w:line="276" w:lineRule="auto"/>
              <w:rPr>
                <w:sz w:val="24"/>
                <w:szCs w:val="24"/>
              </w:rPr>
            </w:pPr>
            <w:r>
              <w:rPr>
                <w:noProof/>
              </w:rPr>
              <w:drawing>
                <wp:inline distT="0" distB="0" distL="114300" distR="114300" wp14:anchorId="4F2A579C" wp14:editId="266FE2C6">
                  <wp:extent cx="2599055" cy="1408430"/>
                  <wp:effectExtent l="0" t="0" r="10795" b="127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32"/>
                          <a:stretch>
                            <a:fillRect/>
                          </a:stretch>
                        </pic:blipFill>
                        <pic:spPr>
                          <a:xfrm>
                            <a:off x="0" y="0"/>
                            <a:ext cx="2599055" cy="1408430"/>
                          </a:xfrm>
                          <a:prstGeom prst="rect">
                            <a:avLst/>
                          </a:prstGeom>
                          <a:noFill/>
                          <a:ln>
                            <a:noFill/>
                          </a:ln>
                        </pic:spPr>
                      </pic:pic>
                    </a:graphicData>
                  </a:graphic>
                </wp:inline>
              </w:drawing>
            </w:r>
          </w:p>
        </w:tc>
        <w:tc>
          <w:tcPr>
            <w:tcW w:w="2410" w:type="dxa"/>
          </w:tcPr>
          <w:p w14:paraId="17C7A326" w14:textId="77777777" w:rsidR="00DF2EAF" w:rsidRDefault="00000000">
            <w:pPr>
              <w:spacing w:line="276" w:lineRule="auto"/>
              <w:jc w:val="center"/>
              <w:rPr>
                <w:sz w:val="24"/>
                <w:szCs w:val="24"/>
              </w:rPr>
            </w:pPr>
            <w:r>
              <w:rPr>
                <w:rFonts w:hint="eastAsia"/>
                <w:sz w:val="24"/>
                <w:szCs w:val="24"/>
              </w:rPr>
              <w:t>1413</w:t>
            </w:r>
          </w:p>
        </w:tc>
      </w:tr>
      <w:tr w:rsidR="00DF2EAF" w14:paraId="6870371E" w14:textId="77777777">
        <w:trPr>
          <w:jc w:val="center"/>
        </w:trPr>
        <w:tc>
          <w:tcPr>
            <w:tcW w:w="1575" w:type="dxa"/>
            <w:vMerge/>
          </w:tcPr>
          <w:p w14:paraId="5C01D7FA" w14:textId="77777777" w:rsidR="00DF2EAF" w:rsidRDefault="00DF2EAF">
            <w:pPr>
              <w:spacing w:line="276" w:lineRule="auto"/>
              <w:rPr>
                <w:sz w:val="24"/>
                <w:szCs w:val="24"/>
              </w:rPr>
            </w:pPr>
          </w:p>
        </w:tc>
        <w:tc>
          <w:tcPr>
            <w:tcW w:w="1575" w:type="dxa"/>
            <w:vAlign w:val="center"/>
          </w:tcPr>
          <w:p w14:paraId="4DC774F3" w14:textId="77777777" w:rsidR="00DF2EAF" w:rsidRDefault="00000000">
            <w:pPr>
              <w:spacing w:line="276" w:lineRule="auto"/>
              <w:jc w:val="center"/>
              <w:rPr>
                <w:sz w:val="24"/>
                <w:szCs w:val="24"/>
              </w:rPr>
            </w:pPr>
            <w:r>
              <w:rPr>
                <w:rFonts w:hint="eastAsia"/>
                <w:sz w:val="24"/>
                <w:szCs w:val="24"/>
              </w:rPr>
              <w:t>1.00</w:t>
            </w:r>
          </w:p>
        </w:tc>
        <w:tc>
          <w:tcPr>
            <w:tcW w:w="2095" w:type="dxa"/>
          </w:tcPr>
          <w:p w14:paraId="77DE7407" w14:textId="77777777" w:rsidR="00DF2EAF" w:rsidRDefault="00000000">
            <w:pPr>
              <w:spacing w:line="276" w:lineRule="auto"/>
              <w:jc w:val="center"/>
              <w:rPr>
                <w:sz w:val="24"/>
                <w:szCs w:val="24"/>
              </w:rPr>
            </w:pPr>
            <w:r>
              <w:rPr>
                <w:noProof/>
              </w:rPr>
              <w:drawing>
                <wp:inline distT="0" distB="0" distL="114300" distR="114300" wp14:anchorId="2D5B9D5F" wp14:editId="2EB11E61">
                  <wp:extent cx="2630170" cy="1381125"/>
                  <wp:effectExtent l="0" t="0" r="17780" b="952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33"/>
                          <a:stretch>
                            <a:fillRect/>
                          </a:stretch>
                        </pic:blipFill>
                        <pic:spPr>
                          <a:xfrm>
                            <a:off x="0" y="0"/>
                            <a:ext cx="2630170" cy="1381125"/>
                          </a:xfrm>
                          <a:prstGeom prst="rect">
                            <a:avLst/>
                          </a:prstGeom>
                          <a:noFill/>
                          <a:ln>
                            <a:noFill/>
                          </a:ln>
                        </pic:spPr>
                      </pic:pic>
                    </a:graphicData>
                  </a:graphic>
                </wp:inline>
              </w:drawing>
            </w:r>
          </w:p>
        </w:tc>
        <w:tc>
          <w:tcPr>
            <w:tcW w:w="2410" w:type="dxa"/>
          </w:tcPr>
          <w:p w14:paraId="2C162402" w14:textId="77777777" w:rsidR="00DF2EAF" w:rsidRDefault="00000000">
            <w:pPr>
              <w:spacing w:line="276" w:lineRule="auto"/>
              <w:jc w:val="center"/>
              <w:rPr>
                <w:sz w:val="24"/>
                <w:szCs w:val="24"/>
              </w:rPr>
            </w:pPr>
            <w:r>
              <w:rPr>
                <w:rFonts w:hint="eastAsia"/>
                <w:sz w:val="24"/>
                <w:szCs w:val="24"/>
              </w:rPr>
              <w:t>1486</w:t>
            </w:r>
          </w:p>
        </w:tc>
      </w:tr>
    </w:tbl>
    <w:p w14:paraId="33FF644C" w14:textId="77777777" w:rsidR="00DF2EAF" w:rsidRDefault="00000000">
      <w:pPr>
        <w:ind w:left="420" w:firstLine="420"/>
      </w:pPr>
      <w:r>
        <w:rPr>
          <w:rFonts w:asciiTheme="minorEastAsia" w:hAnsiTheme="minorEastAsia" w:cstheme="minorEastAsia" w:hint="eastAsia"/>
          <w:szCs w:val="21"/>
        </w:rPr>
        <w:t>分析：①</w:t>
      </w:r>
      <w:r>
        <w:rPr>
          <w:rFonts w:hint="eastAsia"/>
        </w:rPr>
        <w:t>当设定转速值为</w:t>
      </w:r>
      <w:r>
        <w:rPr>
          <w:rFonts w:hint="eastAsia"/>
        </w:rPr>
        <w:t>1415</w:t>
      </w:r>
      <w:r>
        <w:rPr>
          <w:rFonts w:hint="eastAsia"/>
        </w:rPr>
        <w:t>时，保持</w:t>
      </w:r>
      <w:r>
        <w:rPr>
          <w:rFonts w:hint="eastAsia"/>
        </w:rPr>
        <w:t>ki=0.10</w:t>
      </w:r>
      <w:r>
        <w:rPr>
          <w:rFonts w:hint="eastAsia"/>
        </w:rPr>
        <w:t>，</w:t>
      </w:r>
      <w:proofErr w:type="spellStart"/>
      <w:r>
        <w:rPr>
          <w:rFonts w:hint="eastAsia"/>
        </w:rPr>
        <w:t>kp</w:t>
      </w:r>
      <w:proofErr w:type="spellEnd"/>
      <w:r>
        <w:rPr>
          <w:rFonts w:hint="eastAsia"/>
        </w:rPr>
        <w:t>增大。由于设定转速为</w:t>
      </w:r>
      <w:r>
        <w:rPr>
          <w:rFonts w:hint="eastAsia"/>
        </w:rPr>
        <w:t>1415</w:t>
      </w:r>
      <w:r>
        <w:rPr>
          <w:rFonts w:hint="eastAsia"/>
        </w:rPr>
        <w:t>已经接近电机转速上限，因此启动时设定值突然阶跃到一个特别大的值，导致计算的误差</w:t>
      </w:r>
      <w:r>
        <w:rPr>
          <w:rFonts w:hint="eastAsia"/>
        </w:rPr>
        <w:t>e</w:t>
      </w:r>
      <w:r>
        <w:rPr>
          <w:rFonts w:hint="eastAsia"/>
        </w:rPr>
        <w:t>特别大，误差累积的</w:t>
      </w:r>
      <w:proofErr w:type="gramStart"/>
      <w:r>
        <w:rPr>
          <w:rFonts w:hint="eastAsia"/>
        </w:rPr>
        <w:t>值特别</w:t>
      </w:r>
      <w:proofErr w:type="gramEnd"/>
      <w:r>
        <w:rPr>
          <w:rFonts w:hint="eastAsia"/>
        </w:rPr>
        <w:t>大，使得积分器很快饱和，导致电机长时间以最高转速运行，需要较长时间才能消除偏差回到</w:t>
      </w:r>
      <w:r>
        <w:rPr>
          <w:rFonts w:hint="eastAsia"/>
        </w:rPr>
        <w:t>1415</w:t>
      </w:r>
      <w:r>
        <w:rPr>
          <w:rFonts w:hint="eastAsia"/>
        </w:rPr>
        <w:t>的转速，人机界面已经无法显示电机转速曲线从启动到稳定的全过程。</w:t>
      </w:r>
    </w:p>
    <w:p w14:paraId="67B78EC0" w14:textId="77777777" w:rsidR="00DF2EAF" w:rsidRDefault="00000000">
      <w:pPr>
        <w:ind w:leftChars="200" w:left="420" w:firstLineChars="500" w:firstLine="1050"/>
      </w:pPr>
      <w:r>
        <w:rPr>
          <w:rFonts w:hint="eastAsia"/>
        </w:rPr>
        <w:t>②当设定转速值为</w:t>
      </w:r>
      <w:r>
        <w:rPr>
          <w:rFonts w:hint="eastAsia"/>
        </w:rPr>
        <w:t>1415</w:t>
      </w:r>
      <w:r>
        <w:rPr>
          <w:rFonts w:hint="eastAsia"/>
        </w:rPr>
        <w:t>时，保持</w:t>
      </w:r>
      <w:proofErr w:type="spellStart"/>
      <w:r>
        <w:rPr>
          <w:rFonts w:hint="eastAsia"/>
        </w:rPr>
        <w:t>kp</w:t>
      </w:r>
      <w:proofErr w:type="spellEnd"/>
      <w:r>
        <w:rPr>
          <w:rFonts w:hint="eastAsia"/>
        </w:rPr>
        <w:t>=0.50</w:t>
      </w:r>
      <w:r>
        <w:rPr>
          <w:rFonts w:hint="eastAsia"/>
        </w:rPr>
        <w:t>，</w:t>
      </w:r>
      <w:r>
        <w:rPr>
          <w:rFonts w:hint="eastAsia"/>
        </w:rPr>
        <w:t>ki</w:t>
      </w:r>
      <w:r>
        <w:rPr>
          <w:rFonts w:hint="eastAsia"/>
        </w:rPr>
        <w:t>增大。由于设定转速为</w:t>
      </w:r>
      <w:r>
        <w:rPr>
          <w:rFonts w:hint="eastAsia"/>
        </w:rPr>
        <w:t>1415</w:t>
      </w:r>
      <w:r>
        <w:rPr>
          <w:rFonts w:hint="eastAsia"/>
        </w:rPr>
        <w:t>已经接近电机转速上限，因此启动时设定值突然阶跃到一个特别大的值，导致计算的误差</w:t>
      </w:r>
      <w:r>
        <w:rPr>
          <w:rFonts w:hint="eastAsia"/>
        </w:rPr>
        <w:t>e</w:t>
      </w:r>
      <w:r>
        <w:rPr>
          <w:rFonts w:hint="eastAsia"/>
        </w:rPr>
        <w:t>特别大，误差累积的</w:t>
      </w:r>
      <w:proofErr w:type="gramStart"/>
      <w:r>
        <w:rPr>
          <w:rFonts w:hint="eastAsia"/>
        </w:rPr>
        <w:t>值特别</w:t>
      </w:r>
      <w:proofErr w:type="gramEnd"/>
      <w:r>
        <w:rPr>
          <w:rFonts w:hint="eastAsia"/>
        </w:rPr>
        <w:t>大，使得积分器很快饱和，导致电机长时间以最高转速运行，需要较长时间才能消除偏差回到</w:t>
      </w:r>
      <w:r>
        <w:rPr>
          <w:rFonts w:hint="eastAsia"/>
        </w:rPr>
        <w:t>1415</w:t>
      </w:r>
      <w:r>
        <w:rPr>
          <w:rFonts w:hint="eastAsia"/>
        </w:rPr>
        <w:t>的转速，人机界面已经无法显示电机转速曲线从启动到稳定的全过程。并且当</w:t>
      </w:r>
      <w:r>
        <w:rPr>
          <w:rFonts w:hint="eastAsia"/>
        </w:rPr>
        <w:t>ki=1.00</w:t>
      </w:r>
      <w:r>
        <w:rPr>
          <w:rFonts w:hint="eastAsia"/>
        </w:rPr>
        <w:t>时，电机转速长时间保持在最高转速，我们认为此时并不是积分器饱和的问题，而是系统变得不稳定，输出曲线发散的结果。</w:t>
      </w:r>
    </w:p>
    <w:p w14:paraId="07EC3F1C" w14:textId="77777777" w:rsidR="00DF2EAF" w:rsidRDefault="00DF2EAF">
      <w:pPr>
        <w:ind w:leftChars="200" w:left="420" w:firstLineChars="500" w:firstLine="1050"/>
      </w:pPr>
    </w:p>
    <w:p w14:paraId="0D3DC31B" w14:textId="77777777" w:rsidR="00DF2EAF" w:rsidRDefault="00000000">
      <w:pPr>
        <w:ind w:left="420" w:firstLine="420"/>
      </w:pPr>
      <w:r>
        <w:rPr>
          <w:rFonts w:hint="eastAsia"/>
        </w:rPr>
        <w:t>结论：①使用</w:t>
      </w:r>
      <w:r>
        <w:rPr>
          <w:rFonts w:hint="eastAsia"/>
        </w:rPr>
        <w:t>PI</w:t>
      </w:r>
      <w:r>
        <w:rPr>
          <w:rFonts w:hint="eastAsia"/>
        </w:rPr>
        <w:t>控制器能够消除只使用</w:t>
      </w:r>
      <w:r>
        <w:rPr>
          <w:rFonts w:hint="eastAsia"/>
        </w:rPr>
        <w:t>P</w:t>
      </w:r>
      <w:r>
        <w:rPr>
          <w:rFonts w:hint="eastAsia"/>
        </w:rPr>
        <w:t>控制无法消除的静态误差，使实际值在高转速、高负载的情况下仍然能够跟踪我们给定的设定转速，实现静态误差在</w:t>
      </w:r>
      <w:r>
        <w:rPr>
          <w:rFonts w:hint="eastAsia"/>
        </w:rPr>
        <w:t>-1~+1 rpm</w:t>
      </w:r>
      <w:r>
        <w:rPr>
          <w:rFonts w:hint="eastAsia"/>
        </w:rPr>
        <w:t>之内。</w:t>
      </w:r>
    </w:p>
    <w:p w14:paraId="1572A38D" w14:textId="77777777" w:rsidR="00DF2EAF" w:rsidRDefault="00000000">
      <w:pPr>
        <w:ind w:left="420" w:firstLine="420"/>
      </w:pPr>
      <w:r>
        <w:rPr>
          <w:rFonts w:hint="eastAsia"/>
        </w:rPr>
        <w:t>②但是使用位置式积分器可能会面临积分饱和的情况，即当设定值发生较大阶跃变化时，此时误差值累积特别快，控制器输出的控制量</w:t>
      </w:r>
      <w:r>
        <w:rPr>
          <w:rFonts w:hint="eastAsia"/>
        </w:rPr>
        <w:t>U</w:t>
      </w:r>
      <w:r>
        <w:rPr>
          <w:rFonts w:hint="eastAsia"/>
        </w:rPr>
        <w:t>的大小达到电机的极限但仍然不能消除偏差，使得系统输出需要很长时间才达到给定值。针对这种情况，我们可以采用积分分离法或有效偏差法等方法来降低积分器饱和的可能性。</w:t>
      </w:r>
    </w:p>
    <w:p w14:paraId="69F9094C" w14:textId="77777777" w:rsidR="00DF2EAF" w:rsidRDefault="00000000">
      <w:pPr>
        <w:ind w:left="420" w:firstLine="420"/>
      </w:pPr>
      <w:r>
        <w:rPr>
          <w:rFonts w:hint="eastAsia"/>
        </w:rPr>
        <w:t>③此外，当</w:t>
      </w:r>
      <w:r>
        <w:rPr>
          <w:rFonts w:hint="eastAsia"/>
        </w:rPr>
        <w:t>ki</w:t>
      </w:r>
      <w:r>
        <w:rPr>
          <w:rFonts w:hint="eastAsia"/>
        </w:rPr>
        <w:t>固定时，增大</w:t>
      </w:r>
      <w:proofErr w:type="spellStart"/>
      <w:r>
        <w:rPr>
          <w:rFonts w:hint="eastAsia"/>
        </w:rPr>
        <w:t>kp</w:t>
      </w:r>
      <w:proofErr w:type="spellEnd"/>
      <w:r>
        <w:rPr>
          <w:rFonts w:hint="eastAsia"/>
        </w:rPr>
        <w:t>能够加快系统的响应速度、减少静差，但是会增大超调量，降低系统稳定性，导致调节时间变长。但是适当增大</w:t>
      </w:r>
      <w:proofErr w:type="spellStart"/>
      <w:r>
        <w:rPr>
          <w:rFonts w:hint="eastAsia"/>
        </w:rPr>
        <w:t>kp</w:t>
      </w:r>
      <w:proofErr w:type="spellEnd"/>
      <w:r>
        <w:rPr>
          <w:rFonts w:hint="eastAsia"/>
        </w:rPr>
        <w:t>也可能会减少调节时间，使输出更快地稳定在给定值。</w:t>
      </w:r>
    </w:p>
    <w:p w14:paraId="11E6A7D7" w14:textId="77777777" w:rsidR="00DF2EAF" w:rsidRDefault="00000000">
      <w:pPr>
        <w:ind w:left="420" w:firstLine="420"/>
      </w:pPr>
      <w:r>
        <w:rPr>
          <w:rFonts w:hint="eastAsia"/>
        </w:rPr>
        <w:t>④当</w:t>
      </w:r>
      <w:proofErr w:type="spellStart"/>
      <w:r>
        <w:rPr>
          <w:rFonts w:hint="eastAsia"/>
        </w:rPr>
        <w:t>kp</w:t>
      </w:r>
      <w:proofErr w:type="spellEnd"/>
      <w:r>
        <w:rPr>
          <w:rFonts w:hint="eastAsia"/>
        </w:rPr>
        <w:t>固定时，</w:t>
      </w:r>
      <w:r>
        <w:rPr>
          <w:rFonts w:hint="eastAsia"/>
        </w:rPr>
        <w:t>ki</w:t>
      </w:r>
      <w:r>
        <w:rPr>
          <w:rFonts w:hint="eastAsia"/>
        </w:rPr>
        <w:t>增大能消除系统静差，但若</w:t>
      </w:r>
      <w:r>
        <w:rPr>
          <w:rFonts w:hint="eastAsia"/>
        </w:rPr>
        <w:t xml:space="preserve"> ki </w:t>
      </w:r>
      <w:r>
        <w:rPr>
          <w:rFonts w:hint="eastAsia"/>
        </w:rPr>
        <w:t>太大，则会导致系统逐渐变得不稳定且输出曲线开始震荡甚至发散，若</w:t>
      </w:r>
      <w:r>
        <w:rPr>
          <w:rFonts w:hint="eastAsia"/>
        </w:rPr>
        <w:t>ki</w:t>
      </w:r>
      <w:r>
        <w:rPr>
          <w:rFonts w:hint="eastAsia"/>
        </w:rPr>
        <w:t>太小，则控制能力减弱，无法完全消除静差。</w:t>
      </w:r>
    </w:p>
    <w:p w14:paraId="58C1A6EA" w14:textId="77777777" w:rsidR="00DF2EAF" w:rsidRDefault="00000000">
      <w:pPr>
        <w:pStyle w:val="3"/>
        <w:spacing w:after="0"/>
        <w:ind w:firstLine="420"/>
        <w:rPr>
          <w:rFonts w:ascii="黑体" w:eastAsia="黑体" w:hAnsi="黑体" w:cs="黑体"/>
          <w:b w:val="0"/>
          <w:bCs/>
          <w:sz w:val="21"/>
          <w:szCs w:val="21"/>
        </w:rPr>
      </w:pPr>
      <w:bookmarkStart w:id="12" w:name="_Toc23127"/>
      <w:r>
        <w:rPr>
          <w:rFonts w:ascii="黑体" w:eastAsia="黑体" w:hAnsi="黑体" w:cs="黑体" w:hint="eastAsia"/>
          <w:b w:val="0"/>
          <w:bCs/>
          <w:sz w:val="21"/>
          <w:szCs w:val="21"/>
        </w:rPr>
        <w:t>4.P、I参数整定</w:t>
      </w:r>
      <w:bookmarkEnd w:id="12"/>
    </w:p>
    <w:p w14:paraId="182D479C" w14:textId="77777777" w:rsidR="00DF2EAF" w:rsidRDefault="00000000">
      <w:pPr>
        <w:ind w:left="420" w:firstLine="420"/>
      </w:pPr>
      <w:r>
        <w:rPr>
          <w:rFonts w:hint="eastAsia"/>
        </w:rPr>
        <w:t>为了实现较好的控制效果，我们需要对</w:t>
      </w:r>
      <w:r>
        <w:rPr>
          <w:rFonts w:hint="eastAsia"/>
        </w:rPr>
        <w:t>PI</w:t>
      </w:r>
      <w:r>
        <w:rPr>
          <w:rFonts w:hint="eastAsia"/>
        </w:rPr>
        <w:t>控制器的参数进行整定，整定的方法很多，有：</w:t>
      </w:r>
      <w:r>
        <w:rPr>
          <w:rFonts w:hint="eastAsia"/>
        </w:rPr>
        <w:t>Ziegler-Nichol</w:t>
      </w:r>
      <w:r>
        <w:rPr>
          <w:rFonts w:hint="eastAsia"/>
        </w:rPr>
        <w:t>响应曲线法、临界比例度法、衰减曲线法等，在这里我们选取的是临界比例度法。</w:t>
      </w:r>
    </w:p>
    <w:p w14:paraId="1C20F507" w14:textId="77777777" w:rsidR="00DF2EAF" w:rsidRDefault="00000000">
      <w:pPr>
        <w:ind w:left="420" w:firstLine="420"/>
      </w:pPr>
      <w:r>
        <w:rPr>
          <w:rFonts w:hint="eastAsia"/>
        </w:rPr>
        <w:t>临界比例度法：</w:t>
      </w:r>
      <w:r>
        <w:t>一个调节系统，在阶跃干扰作用下，出现既</w:t>
      </w:r>
      <w:proofErr w:type="gramStart"/>
      <w:r>
        <w:t>不</w:t>
      </w:r>
      <w:proofErr w:type="gramEnd"/>
      <w:r>
        <w:t>发散也不衰减</w:t>
      </w:r>
      <w:proofErr w:type="gramStart"/>
      <w:r>
        <w:t>的等幅震荡</w:t>
      </w:r>
      <w:proofErr w:type="gramEnd"/>
      <w:r>
        <w:t>过程，此过程</w:t>
      </w:r>
      <w:proofErr w:type="gramStart"/>
      <w:r>
        <w:rPr>
          <w:rFonts w:hint="eastAsia"/>
        </w:rPr>
        <w:t>称</w:t>
      </w:r>
      <w:r>
        <w:t>为等幅振荡</w:t>
      </w:r>
      <w:proofErr w:type="gramEnd"/>
      <w:r>
        <w:t>过程，如下图所示。此时</w:t>
      </w:r>
      <w:r>
        <w:t>PID</w:t>
      </w:r>
      <w:r>
        <w:t>调节器的比例度为临界比例度</w:t>
      </w:r>
      <w:proofErr w:type="spellStart"/>
      <w:r>
        <w:t>δk</w:t>
      </w:r>
      <w:proofErr w:type="spellEnd"/>
      <w:r>
        <w:t>，被调参数的工作周期为</w:t>
      </w:r>
      <w:proofErr w:type="gramStart"/>
      <w:r>
        <w:t>为</w:t>
      </w:r>
      <w:proofErr w:type="gramEnd"/>
      <w:r>
        <w:t>临界周期</w:t>
      </w:r>
      <w:r>
        <w:t>Tk</w:t>
      </w:r>
      <w:r>
        <w:t>。</w:t>
      </w:r>
    </w:p>
    <w:p w14:paraId="3764E0B7" w14:textId="77777777" w:rsidR="00DF2EAF" w:rsidRDefault="00000000">
      <w:pPr>
        <w:ind w:left="420" w:firstLine="420"/>
        <w:jc w:val="center"/>
        <w:rPr>
          <w:rFonts w:ascii="宋体" w:eastAsia="宋体" w:hAnsi="宋体" w:cs="宋体"/>
          <w:sz w:val="24"/>
          <w:szCs w:val="24"/>
        </w:rPr>
      </w:pPr>
      <w:r>
        <w:rPr>
          <w:rFonts w:ascii="宋体" w:eastAsia="宋体" w:hAnsi="宋体" w:cs="宋体"/>
          <w:noProof/>
          <w:sz w:val="24"/>
          <w:szCs w:val="24"/>
        </w:rPr>
        <w:drawing>
          <wp:inline distT="0" distB="0" distL="114300" distR="114300" wp14:anchorId="5BE7330C" wp14:editId="4F9E3BF5">
            <wp:extent cx="2664460" cy="1567815"/>
            <wp:effectExtent l="0" t="0" r="2540" b="13335"/>
            <wp:docPr id="4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IMG_256"/>
                    <pic:cNvPicPr>
                      <a:picLocks noChangeAspect="1"/>
                    </pic:cNvPicPr>
                  </pic:nvPicPr>
                  <pic:blipFill>
                    <a:blip r:embed="rId34"/>
                    <a:stretch>
                      <a:fillRect/>
                    </a:stretch>
                  </pic:blipFill>
                  <pic:spPr>
                    <a:xfrm>
                      <a:off x="0" y="0"/>
                      <a:ext cx="2664460" cy="1567815"/>
                    </a:xfrm>
                    <a:prstGeom prst="rect">
                      <a:avLst/>
                    </a:prstGeom>
                    <a:noFill/>
                    <a:ln w="9525">
                      <a:noFill/>
                    </a:ln>
                  </pic:spPr>
                </pic:pic>
              </a:graphicData>
            </a:graphic>
          </wp:inline>
        </w:drawing>
      </w:r>
    </w:p>
    <w:p w14:paraId="340D97C9" w14:textId="77777777" w:rsidR="00DF2EAF" w:rsidRDefault="00000000">
      <w:pPr>
        <w:ind w:left="420" w:firstLine="420"/>
        <w:jc w:val="center"/>
        <w:rPr>
          <w:rFonts w:ascii="宋体" w:eastAsia="宋体" w:hAnsi="宋体" w:cs="宋体"/>
          <w:szCs w:val="21"/>
        </w:rPr>
      </w:pPr>
      <w:r>
        <w:rPr>
          <w:rFonts w:ascii="宋体" w:eastAsia="宋体" w:hAnsi="宋体" w:cs="宋体" w:hint="eastAsia"/>
          <w:szCs w:val="21"/>
        </w:rPr>
        <w:t>临界比例度法示意图</w:t>
      </w:r>
    </w:p>
    <w:p w14:paraId="0884C28E" w14:textId="77777777" w:rsidR="00DF2EAF" w:rsidRDefault="00000000">
      <w:pPr>
        <w:ind w:left="420" w:firstLine="420"/>
      </w:pPr>
      <w:r>
        <w:rPr>
          <w:rFonts w:hint="eastAsia"/>
        </w:rPr>
        <w:lastRenderedPageBreak/>
        <w:t>我们的具体做法如下：</w:t>
      </w:r>
    </w:p>
    <w:p w14:paraId="68286E77" w14:textId="77777777" w:rsidR="00DF2EAF" w:rsidRDefault="00000000">
      <w:pPr>
        <w:ind w:left="840" w:firstLine="420"/>
      </w:pPr>
      <w:r>
        <w:rPr>
          <w:rFonts w:hint="eastAsia"/>
        </w:rPr>
        <w:t>①切断</w:t>
      </w:r>
      <w:r>
        <w:rPr>
          <w:rFonts w:hint="eastAsia"/>
        </w:rPr>
        <w:t>I</w:t>
      </w:r>
      <w:r>
        <w:rPr>
          <w:rFonts w:hint="eastAsia"/>
        </w:rPr>
        <w:t>、</w:t>
      </w:r>
      <w:r>
        <w:rPr>
          <w:rFonts w:hint="eastAsia"/>
        </w:rPr>
        <w:t>D</w:t>
      </w:r>
      <w:r>
        <w:rPr>
          <w:rFonts w:hint="eastAsia"/>
        </w:rPr>
        <w:t>控制，即令</w:t>
      </w:r>
      <w:r>
        <w:rPr>
          <w:rFonts w:hint="eastAsia"/>
        </w:rPr>
        <w:t>Ki</w:t>
      </w:r>
      <w:r>
        <w:rPr>
          <w:rFonts w:hint="eastAsia"/>
        </w:rPr>
        <w:t>、</w:t>
      </w:r>
      <w:proofErr w:type="spellStart"/>
      <w:r>
        <w:rPr>
          <w:rFonts w:hint="eastAsia"/>
        </w:rPr>
        <w:t>Kd</w:t>
      </w:r>
      <w:proofErr w:type="spellEnd"/>
      <w:r>
        <w:rPr>
          <w:rFonts w:hint="eastAsia"/>
        </w:rPr>
        <w:t>=0</w:t>
      </w:r>
      <w:r>
        <w:rPr>
          <w:rFonts w:hint="eastAsia"/>
        </w:rPr>
        <w:t>。</w:t>
      </w:r>
    </w:p>
    <w:p w14:paraId="7222C3DD" w14:textId="77777777" w:rsidR="00DF2EAF" w:rsidRDefault="00000000">
      <w:pPr>
        <w:ind w:left="840" w:firstLine="420"/>
        <w:jc w:val="left"/>
      </w:pPr>
      <w:r>
        <w:rPr>
          <w:rFonts w:hint="eastAsia"/>
        </w:rPr>
        <w:t>②逐渐增大</w:t>
      </w:r>
      <w:proofErr w:type="spellStart"/>
      <w:r>
        <w:rPr>
          <w:rFonts w:hint="eastAsia"/>
        </w:rPr>
        <w:t>Kp</w:t>
      </w:r>
      <w:proofErr w:type="spellEnd"/>
      <w:r>
        <w:rPr>
          <w:rFonts w:hint="eastAsia"/>
        </w:rPr>
        <w:t>，使得输出曲线</w:t>
      </w:r>
      <w:proofErr w:type="gramStart"/>
      <w:r>
        <w:rPr>
          <w:rFonts w:hint="eastAsia"/>
        </w:rPr>
        <w:t>发生等幅振荡</w:t>
      </w:r>
      <w:proofErr w:type="gramEnd"/>
      <w:r>
        <w:rPr>
          <w:rFonts w:hint="eastAsia"/>
        </w:rPr>
        <w:t>，在实验中，我们找到的使输出</w:t>
      </w:r>
      <w:proofErr w:type="gramStart"/>
      <w:r>
        <w:rPr>
          <w:rFonts w:hint="eastAsia"/>
        </w:rPr>
        <w:t>曲线等幅振荡</w:t>
      </w:r>
      <w:proofErr w:type="gramEnd"/>
      <w:r>
        <w:rPr>
          <w:rFonts w:hint="eastAsia"/>
        </w:rPr>
        <w:t>的</w:t>
      </w:r>
      <w:proofErr w:type="spellStart"/>
      <w:r>
        <w:rPr>
          <w:rFonts w:hint="eastAsia"/>
        </w:rPr>
        <w:t>Kp</w:t>
      </w:r>
      <w:proofErr w:type="spellEnd"/>
      <w:r>
        <w:rPr>
          <w:rFonts w:hint="eastAsia"/>
        </w:rPr>
        <w:t>值为</w:t>
      </w:r>
      <w:proofErr w:type="spellStart"/>
      <w:r>
        <w:rPr>
          <w:rFonts w:hint="eastAsia"/>
        </w:rPr>
        <w:t>Kp</w:t>
      </w:r>
      <w:proofErr w:type="spellEnd"/>
      <w:r>
        <w:rPr>
          <w:rFonts w:hint="eastAsia"/>
        </w:rPr>
        <w:t>=2.344</w:t>
      </w:r>
      <w:r>
        <w:rPr>
          <w:rFonts w:hint="eastAsia"/>
        </w:rPr>
        <w:t>，如下图所示：</w:t>
      </w:r>
    </w:p>
    <w:p w14:paraId="3AC0E00F" w14:textId="77777777" w:rsidR="00DF2EAF" w:rsidRDefault="00000000">
      <w:pPr>
        <w:ind w:left="840" w:firstLine="420"/>
        <w:jc w:val="center"/>
      </w:pPr>
      <w:r>
        <w:rPr>
          <w:noProof/>
        </w:rPr>
        <w:drawing>
          <wp:inline distT="0" distB="0" distL="114300" distR="114300" wp14:anchorId="046F15BA" wp14:editId="34A12D61">
            <wp:extent cx="2400300" cy="3556000"/>
            <wp:effectExtent l="0" t="0" r="6350" b="0"/>
            <wp:docPr id="49" name="图片 49" descr="dd992008fb6d02e72a3c0bc6a133b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d992008fb6d02e72a3c0bc6a133b99"/>
                    <pic:cNvPicPr>
                      <a:picLocks noChangeAspect="1"/>
                    </pic:cNvPicPr>
                  </pic:nvPicPr>
                  <pic:blipFill>
                    <a:blip r:embed="rId35"/>
                    <a:stretch>
                      <a:fillRect/>
                    </a:stretch>
                  </pic:blipFill>
                  <pic:spPr>
                    <a:xfrm rot="5400000">
                      <a:off x="0" y="0"/>
                      <a:ext cx="2400300" cy="3556000"/>
                    </a:xfrm>
                    <a:prstGeom prst="rect">
                      <a:avLst/>
                    </a:prstGeom>
                  </pic:spPr>
                </pic:pic>
              </a:graphicData>
            </a:graphic>
          </wp:inline>
        </w:drawing>
      </w:r>
    </w:p>
    <w:p w14:paraId="14607326" w14:textId="77777777" w:rsidR="00DF2EAF" w:rsidRDefault="00000000">
      <w:pPr>
        <w:ind w:left="840" w:firstLine="420"/>
        <w:jc w:val="center"/>
      </w:pPr>
      <w:proofErr w:type="spellStart"/>
      <w:r>
        <w:rPr>
          <w:rFonts w:hint="eastAsia"/>
        </w:rPr>
        <w:t>Kp</w:t>
      </w:r>
      <w:proofErr w:type="spellEnd"/>
      <w:r>
        <w:rPr>
          <w:rFonts w:hint="eastAsia"/>
        </w:rPr>
        <w:t>=2.344</w:t>
      </w:r>
      <w:r>
        <w:rPr>
          <w:rFonts w:hint="eastAsia"/>
        </w:rPr>
        <w:t>时的输出曲线图</w:t>
      </w:r>
    </w:p>
    <w:p w14:paraId="532E2829" w14:textId="77777777" w:rsidR="00DF2EAF" w:rsidRDefault="00000000">
      <w:pPr>
        <w:ind w:left="840" w:firstLine="420"/>
      </w:pPr>
      <w:r>
        <w:rPr>
          <w:rFonts w:hint="eastAsia"/>
        </w:rPr>
        <w:t>③取</w:t>
      </w:r>
      <w:proofErr w:type="spellStart"/>
      <w:r>
        <w:rPr>
          <w:rFonts w:hint="eastAsia"/>
        </w:rPr>
        <w:t>Kp</w:t>
      </w:r>
      <w:proofErr w:type="spellEnd"/>
      <w:r>
        <w:rPr>
          <w:rFonts w:hint="eastAsia"/>
        </w:rPr>
        <w:t>=0.8*2.344=1.8752</w:t>
      </w:r>
      <w:r>
        <w:rPr>
          <w:rFonts w:hint="eastAsia"/>
        </w:rPr>
        <w:t>≈</w:t>
      </w:r>
      <w:r>
        <w:rPr>
          <w:rFonts w:hint="eastAsia"/>
        </w:rPr>
        <w:t>1.875</w:t>
      </w:r>
      <w:r>
        <w:rPr>
          <w:rFonts w:hint="eastAsia"/>
        </w:rPr>
        <w:t>，逐渐增大</w:t>
      </w:r>
      <w:r>
        <w:rPr>
          <w:rFonts w:hint="eastAsia"/>
        </w:rPr>
        <w:t>Ki</w:t>
      </w:r>
      <w:r>
        <w:rPr>
          <w:rFonts w:hint="eastAsia"/>
        </w:rPr>
        <w:t>值，直到获得较好的输出曲线为止，在这里我们组获得的最优的一组参数为：</w:t>
      </w:r>
      <w:proofErr w:type="spellStart"/>
      <w:r>
        <w:rPr>
          <w:rFonts w:hint="eastAsia"/>
        </w:rPr>
        <w:t>Kp</w:t>
      </w:r>
      <w:proofErr w:type="spellEnd"/>
      <w:r>
        <w:rPr>
          <w:rFonts w:hint="eastAsia"/>
        </w:rPr>
        <w:t>=1.875</w:t>
      </w:r>
      <w:r>
        <w:rPr>
          <w:rFonts w:hint="eastAsia"/>
        </w:rPr>
        <w:t>，</w:t>
      </w:r>
      <w:r>
        <w:rPr>
          <w:rFonts w:hint="eastAsia"/>
        </w:rPr>
        <w:t>Ki=0.180</w:t>
      </w:r>
      <w:r>
        <w:rPr>
          <w:rFonts w:hint="eastAsia"/>
        </w:rPr>
        <w:t>，输出曲线如下图所示。</w:t>
      </w:r>
    </w:p>
    <w:p w14:paraId="2CC77EF1" w14:textId="77777777" w:rsidR="00DF2EAF" w:rsidRDefault="00000000">
      <w:pPr>
        <w:ind w:left="840" w:firstLine="420"/>
        <w:jc w:val="center"/>
      </w:pPr>
      <w:r>
        <w:rPr>
          <w:noProof/>
        </w:rPr>
        <w:drawing>
          <wp:inline distT="0" distB="0" distL="114300" distR="114300" wp14:anchorId="2656AD8B" wp14:editId="664C7606">
            <wp:extent cx="3834765" cy="2588895"/>
            <wp:effectExtent l="0" t="0" r="13335" b="1905"/>
            <wp:docPr id="50" name="图片 50" descr="f195313a3940dd21ad575e8603cd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195313a3940dd21ad575e8603cd401"/>
                    <pic:cNvPicPr>
                      <a:picLocks noChangeAspect="1"/>
                    </pic:cNvPicPr>
                  </pic:nvPicPr>
                  <pic:blipFill>
                    <a:blip r:embed="rId36"/>
                    <a:stretch>
                      <a:fillRect/>
                    </a:stretch>
                  </pic:blipFill>
                  <pic:spPr>
                    <a:xfrm rot="10800000">
                      <a:off x="0" y="0"/>
                      <a:ext cx="3834765" cy="2588895"/>
                    </a:xfrm>
                    <a:prstGeom prst="rect">
                      <a:avLst/>
                    </a:prstGeom>
                  </pic:spPr>
                </pic:pic>
              </a:graphicData>
            </a:graphic>
          </wp:inline>
        </w:drawing>
      </w:r>
    </w:p>
    <w:p w14:paraId="7C5DB96A" w14:textId="77777777" w:rsidR="00DF2EAF" w:rsidRDefault="00000000">
      <w:pPr>
        <w:ind w:left="840" w:firstLine="420"/>
        <w:jc w:val="center"/>
      </w:pPr>
      <w:proofErr w:type="spellStart"/>
      <w:r>
        <w:rPr>
          <w:rFonts w:hint="eastAsia"/>
        </w:rPr>
        <w:t>Kp</w:t>
      </w:r>
      <w:proofErr w:type="spellEnd"/>
      <w:r>
        <w:rPr>
          <w:rFonts w:hint="eastAsia"/>
        </w:rPr>
        <w:t>=1.875</w:t>
      </w:r>
      <w:r>
        <w:rPr>
          <w:rFonts w:hint="eastAsia"/>
        </w:rPr>
        <w:t>，</w:t>
      </w:r>
      <w:r>
        <w:rPr>
          <w:rFonts w:hint="eastAsia"/>
        </w:rPr>
        <w:t>Ki=0.18</w:t>
      </w:r>
      <w:r>
        <w:rPr>
          <w:rFonts w:hint="eastAsia"/>
        </w:rPr>
        <w:t>的输出曲线图</w:t>
      </w:r>
    </w:p>
    <w:p w14:paraId="329F1DDB" w14:textId="77777777" w:rsidR="00DF2EAF" w:rsidRDefault="00000000">
      <w:pPr>
        <w:pStyle w:val="2"/>
        <w:numPr>
          <w:ilvl w:val="0"/>
          <w:numId w:val="1"/>
        </w:numPr>
      </w:pPr>
      <w:bookmarkStart w:id="13" w:name="_Toc3112"/>
      <w:r>
        <w:rPr>
          <w:rFonts w:hint="eastAsia"/>
        </w:rPr>
        <w:t>P</w:t>
      </w:r>
      <w:r>
        <w:rPr>
          <w:rFonts w:hint="eastAsia"/>
        </w:rPr>
        <w:t>、</w:t>
      </w:r>
      <w:r>
        <w:rPr>
          <w:rFonts w:hint="eastAsia"/>
        </w:rPr>
        <w:t>I</w:t>
      </w:r>
      <w:r>
        <w:rPr>
          <w:rFonts w:hint="eastAsia"/>
        </w:rPr>
        <w:t>、</w:t>
      </w:r>
      <w:r>
        <w:rPr>
          <w:rFonts w:hint="eastAsia"/>
        </w:rPr>
        <w:t>D</w:t>
      </w:r>
      <w:r>
        <w:rPr>
          <w:rFonts w:hint="eastAsia"/>
        </w:rPr>
        <w:t>三个参数的整定以及对系统的作用</w:t>
      </w:r>
      <w:bookmarkEnd w:id="13"/>
    </w:p>
    <w:p w14:paraId="1D492843" w14:textId="77777777" w:rsidR="00DF2EAF" w:rsidRDefault="00000000">
      <w:pPr>
        <w:pStyle w:val="3"/>
        <w:spacing w:after="0"/>
        <w:ind w:firstLine="420"/>
        <w:rPr>
          <w:rFonts w:ascii="黑体" w:eastAsia="黑体" w:hAnsi="黑体" w:cs="黑体"/>
          <w:b w:val="0"/>
          <w:bCs/>
          <w:sz w:val="21"/>
          <w:szCs w:val="21"/>
        </w:rPr>
      </w:pPr>
      <w:bookmarkStart w:id="14" w:name="_Toc27426"/>
      <w:r>
        <w:rPr>
          <w:rFonts w:ascii="黑体" w:eastAsia="黑体" w:hAnsi="黑体" w:cs="黑体" w:hint="eastAsia"/>
          <w:b w:val="0"/>
          <w:bCs/>
          <w:sz w:val="21"/>
          <w:szCs w:val="21"/>
        </w:rPr>
        <w:t>1.P、I、D三个参数的整定方法</w:t>
      </w:r>
      <w:bookmarkEnd w:id="14"/>
    </w:p>
    <w:p w14:paraId="1A9A53AE" w14:textId="77777777" w:rsidR="00DF2EAF" w:rsidRDefault="00000000">
      <w:pPr>
        <w:ind w:left="420" w:firstLine="420"/>
      </w:pPr>
      <w:r>
        <w:rPr>
          <w:rFonts w:hint="eastAsia"/>
        </w:rPr>
        <w:t>①</w:t>
      </w:r>
      <w:proofErr w:type="gramStart"/>
      <w:r>
        <w:rPr>
          <w:rFonts w:hint="eastAsia"/>
        </w:rPr>
        <w:t>等幅振荡</w:t>
      </w:r>
      <w:proofErr w:type="gramEnd"/>
      <w:r>
        <w:rPr>
          <w:rFonts w:hint="eastAsia"/>
        </w:rPr>
        <w:t>法</w:t>
      </w:r>
    </w:p>
    <w:p w14:paraId="2D88FCAC" w14:textId="77777777" w:rsidR="00DF2EAF" w:rsidRDefault="00000000">
      <w:pPr>
        <w:ind w:left="420" w:firstLine="420"/>
      </w:pPr>
      <w:r>
        <w:rPr>
          <w:rFonts w:hint="eastAsia"/>
        </w:rPr>
        <w:t>步骤：</w:t>
      </w:r>
    </w:p>
    <w:p w14:paraId="7B5230BE" w14:textId="77777777" w:rsidR="00DF2EAF" w:rsidRDefault="00000000">
      <w:pPr>
        <w:ind w:left="420" w:firstLine="420"/>
      </w:pPr>
      <w:r>
        <w:rPr>
          <w:rFonts w:hint="eastAsia"/>
        </w:rPr>
        <w:t>（</w:t>
      </w:r>
      <w:r>
        <w:rPr>
          <w:rFonts w:hint="eastAsia"/>
        </w:rPr>
        <w:t>1</w:t>
      </w:r>
      <w:r>
        <w:rPr>
          <w:rFonts w:hint="eastAsia"/>
        </w:rPr>
        <w:t>）先切除</w:t>
      </w:r>
      <w:r>
        <w:rPr>
          <w:rFonts w:hint="eastAsia"/>
        </w:rPr>
        <w:t>PID</w:t>
      </w:r>
      <w:r>
        <w:rPr>
          <w:rFonts w:hint="eastAsia"/>
        </w:rPr>
        <w:t>控制器中的积分与微分作用，取比例增益</w:t>
      </w:r>
      <w:r>
        <w:rPr>
          <w:rFonts w:hint="eastAsia"/>
        </w:rPr>
        <w:t>K</w:t>
      </w:r>
      <w:r>
        <w:rPr>
          <w:rFonts w:hint="eastAsia"/>
          <w:vertAlign w:val="subscript"/>
        </w:rPr>
        <w:t>C</w:t>
      </w:r>
      <w:r>
        <w:rPr>
          <w:rFonts w:hint="eastAsia"/>
        </w:rPr>
        <w:t>较小值，并投入闭环运行；</w:t>
      </w:r>
    </w:p>
    <w:p w14:paraId="1B24D632" w14:textId="77777777" w:rsidR="00DF2EAF" w:rsidRDefault="00000000">
      <w:pPr>
        <w:ind w:left="420" w:firstLine="420"/>
      </w:pPr>
      <w:r>
        <w:rPr>
          <w:rFonts w:hint="eastAsia"/>
        </w:rPr>
        <w:lastRenderedPageBreak/>
        <w:t>（</w:t>
      </w:r>
      <w:r>
        <w:rPr>
          <w:rFonts w:hint="eastAsia"/>
        </w:rPr>
        <w:t>2</w:t>
      </w:r>
      <w:r>
        <w:rPr>
          <w:rFonts w:hint="eastAsia"/>
        </w:rPr>
        <w:t>）将</w:t>
      </w:r>
      <w:r>
        <w:rPr>
          <w:rFonts w:hint="eastAsia"/>
        </w:rPr>
        <w:t>Kc</w:t>
      </w:r>
      <w:r>
        <w:rPr>
          <w:rFonts w:hint="eastAsia"/>
        </w:rPr>
        <w:t>由小到大变化，对应于某一</w:t>
      </w:r>
      <w:r>
        <w:rPr>
          <w:rFonts w:hint="eastAsia"/>
        </w:rPr>
        <w:t>K</w:t>
      </w:r>
      <w:r>
        <w:rPr>
          <w:rFonts w:hint="eastAsia"/>
          <w:vertAlign w:val="subscript"/>
        </w:rPr>
        <w:t>c</w:t>
      </w:r>
      <w:r>
        <w:rPr>
          <w:rFonts w:hint="eastAsia"/>
        </w:rPr>
        <w:t>值作小幅度的设定值阶跃响应，直至</w:t>
      </w:r>
      <w:proofErr w:type="gramStart"/>
      <w:r>
        <w:rPr>
          <w:rFonts w:hint="eastAsia"/>
        </w:rPr>
        <w:t>产生等幅振荡</w:t>
      </w:r>
      <w:proofErr w:type="gramEnd"/>
      <w:r>
        <w:rPr>
          <w:rFonts w:hint="eastAsia"/>
        </w:rPr>
        <w:t>；</w:t>
      </w:r>
    </w:p>
    <w:p w14:paraId="6F3A08AA" w14:textId="77777777" w:rsidR="00DF2EAF" w:rsidRDefault="00000000">
      <w:pPr>
        <w:ind w:left="420" w:firstLine="420"/>
      </w:pPr>
      <w:r>
        <w:rPr>
          <w:rFonts w:hint="eastAsia"/>
        </w:rPr>
        <w:t>（</w:t>
      </w:r>
      <w:r>
        <w:rPr>
          <w:rFonts w:hint="eastAsia"/>
        </w:rPr>
        <w:t>3</w:t>
      </w:r>
      <w:r>
        <w:rPr>
          <w:rFonts w:hint="eastAsia"/>
        </w:rPr>
        <w:t>）</w:t>
      </w:r>
      <w:proofErr w:type="gramStart"/>
      <w:r>
        <w:rPr>
          <w:rFonts w:hint="eastAsia"/>
        </w:rPr>
        <w:t>设等幅振荡</w:t>
      </w:r>
      <w:proofErr w:type="gramEnd"/>
      <w:r>
        <w:rPr>
          <w:rFonts w:hint="eastAsia"/>
        </w:rPr>
        <w:t>时振荡周期为</w:t>
      </w:r>
      <w:proofErr w:type="spellStart"/>
      <w:r>
        <w:rPr>
          <w:rFonts w:hint="eastAsia"/>
        </w:rPr>
        <w:t>T</w:t>
      </w:r>
      <w:r>
        <w:rPr>
          <w:rFonts w:hint="eastAsia"/>
          <w:vertAlign w:val="subscript"/>
        </w:rPr>
        <w:t>cr</w:t>
      </w:r>
      <w:proofErr w:type="spellEnd"/>
      <w:r>
        <w:rPr>
          <w:rFonts w:hint="eastAsia"/>
        </w:rPr>
        <w:t>、控制器增益为</w:t>
      </w:r>
      <w:proofErr w:type="spellStart"/>
      <w:r>
        <w:rPr>
          <w:rFonts w:hint="eastAsia"/>
        </w:rPr>
        <w:t>K</w:t>
      </w:r>
      <w:r>
        <w:rPr>
          <w:rFonts w:hint="eastAsia"/>
          <w:vertAlign w:val="subscript"/>
        </w:rPr>
        <w:t>cr</w:t>
      </w:r>
      <w:proofErr w:type="spellEnd"/>
      <w:r>
        <w:rPr>
          <w:rFonts w:hint="eastAsia"/>
        </w:rPr>
        <w:t xml:space="preserve"> </w:t>
      </w:r>
      <w:r>
        <w:rPr>
          <w:rFonts w:hint="eastAsia"/>
        </w:rPr>
        <w:t>，再根据控制器类型选择以下</w:t>
      </w:r>
      <w:r>
        <w:rPr>
          <w:rFonts w:hint="eastAsia"/>
        </w:rPr>
        <w:t>PID</w:t>
      </w:r>
      <w:r>
        <w:rPr>
          <w:rFonts w:hint="eastAsia"/>
        </w:rPr>
        <w:t>参数。</w:t>
      </w:r>
    </w:p>
    <w:p w14:paraId="206B4D0F" w14:textId="77777777" w:rsidR="00DF2EAF" w:rsidRDefault="00000000">
      <w:pPr>
        <w:ind w:left="420" w:firstLine="420"/>
      </w:pPr>
      <w:r>
        <w:rPr>
          <w:noProof/>
        </w:rPr>
        <w:drawing>
          <wp:inline distT="0" distB="0" distL="114300" distR="114300" wp14:anchorId="1E58BDCA" wp14:editId="4D75C0A7">
            <wp:extent cx="5551170" cy="949960"/>
            <wp:effectExtent l="0" t="0" r="11430" b="254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37"/>
                    <a:stretch>
                      <a:fillRect/>
                    </a:stretch>
                  </pic:blipFill>
                  <pic:spPr>
                    <a:xfrm>
                      <a:off x="0" y="0"/>
                      <a:ext cx="5551170" cy="949960"/>
                    </a:xfrm>
                    <a:prstGeom prst="rect">
                      <a:avLst/>
                    </a:prstGeom>
                    <a:noFill/>
                    <a:ln>
                      <a:noFill/>
                    </a:ln>
                  </pic:spPr>
                </pic:pic>
              </a:graphicData>
            </a:graphic>
          </wp:inline>
        </w:drawing>
      </w:r>
    </w:p>
    <w:p w14:paraId="4F77F01F" w14:textId="77777777" w:rsidR="00DF2EAF" w:rsidRDefault="00000000">
      <w:pPr>
        <w:ind w:left="420" w:firstLine="420"/>
        <w:jc w:val="center"/>
      </w:pPr>
      <w:proofErr w:type="gramStart"/>
      <w:r>
        <w:rPr>
          <w:rFonts w:hint="eastAsia"/>
        </w:rPr>
        <w:t>等幅振荡</w:t>
      </w:r>
      <w:proofErr w:type="gramEnd"/>
      <w:r>
        <w:rPr>
          <w:rFonts w:hint="eastAsia"/>
        </w:rPr>
        <w:t>法</w:t>
      </w:r>
      <w:r>
        <w:rPr>
          <w:rFonts w:hint="eastAsia"/>
        </w:rPr>
        <w:t>PID</w:t>
      </w:r>
      <w:r>
        <w:rPr>
          <w:rFonts w:hint="eastAsia"/>
        </w:rPr>
        <w:t>参数选取表</w:t>
      </w:r>
    </w:p>
    <w:p w14:paraId="4743AD87" w14:textId="77777777" w:rsidR="00DF2EAF" w:rsidRDefault="00000000">
      <w:pPr>
        <w:ind w:left="420" w:firstLine="420"/>
      </w:pPr>
      <w:r>
        <w:rPr>
          <w:rFonts w:hint="eastAsia"/>
        </w:rPr>
        <w:t>②完全经验法</w:t>
      </w:r>
    </w:p>
    <w:p w14:paraId="0A64ECD6" w14:textId="77777777" w:rsidR="00DF2EAF" w:rsidRDefault="00000000">
      <w:pPr>
        <w:ind w:left="420" w:firstLine="420"/>
      </w:pPr>
      <w:r>
        <w:rPr>
          <w:rFonts w:hint="eastAsia"/>
        </w:rPr>
        <w:t>这种方法没有任何定量规律可循，凭借的是工程技术人员对控制系统与控制对象的工作机理、工作环境的熟悉，是一种粗糙</w:t>
      </w:r>
      <w:proofErr w:type="gramStart"/>
      <w:r>
        <w:rPr>
          <w:rFonts w:hint="eastAsia"/>
        </w:rPr>
        <w:t>的调参方法</w:t>
      </w:r>
      <w:proofErr w:type="gramEnd"/>
      <w:r>
        <w:rPr>
          <w:rFonts w:hint="eastAsia"/>
        </w:rPr>
        <w:t>，一些定性</w:t>
      </w:r>
      <w:proofErr w:type="gramStart"/>
      <w:r>
        <w:rPr>
          <w:rFonts w:hint="eastAsia"/>
        </w:rPr>
        <w:t>的调参准则</w:t>
      </w:r>
      <w:proofErr w:type="gramEnd"/>
      <w:r>
        <w:rPr>
          <w:rFonts w:hint="eastAsia"/>
        </w:rPr>
        <w:t>如下：</w:t>
      </w:r>
    </w:p>
    <w:p w14:paraId="5CDE8A95" w14:textId="77777777" w:rsidR="00DF2EAF" w:rsidRDefault="00DF2EAF">
      <w:pPr>
        <w:ind w:left="420" w:firstLine="420"/>
      </w:pPr>
    </w:p>
    <w:p w14:paraId="607762D9" w14:textId="77777777" w:rsidR="00DF2EAF" w:rsidRDefault="00000000">
      <w:pPr>
        <w:ind w:left="420" w:firstLine="420"/>
        <w:jc w:val="center"/>
      </w:pPr>
      <w:r>
        <w:rPr>
          <w:rFonts w:hint="eastAsia"/>
        </w:rPr>
        <w:t>参数整定找最佳，从小到大顺序查</w:t>
      </w:r>
    </w:p>
    <w:p w14:paraId="5F180E2D" w14:textId="77777777" w:rsidR="00DF2EAF" w:rsidRDefault="00000000">
      <w:pPr>
        <w:ind w:left="420" w:firstLine="420"/>
        <w:jc w:val="center"/>
      </w:pPr>
      <w:proofErr w:type="gramStart"/>
      <w:r>
        <w:rPr>
          <w:rFonts w:hint="eastAsia"/>
        </w:rPr>
        <w:t>先是比例</w:t>
      </w:r>
      <w:proofErr w:type="gramEnd"/>
      <w:r>
        <w:rPr>
          <w:rFonts w:hint="eastAsia"/>
        </w:rPr>
        <w:t>后积分，最后再把微分加</w:t>
      </w:r>
    </w:p>
    <w:p w14:paraId="38E4AB0A" w14:textId="77777777" w:rsidR="00DF2EAF" w:rsidRDefault="00000000">
      <w:pPr>
        <w:ind w:left="420" w:firstLine="420"/>
        <w:jc w:val="center"/>
      </w:pPr>
      <w:r>
        <w:rPr>
          <w:rFonts w:hint="eastAsia"/>
        </w:rPr>
        <w:t>曲线振荡很频繁，比例度盘要放大</w:t>
      </w:r>
    </w:p>
    <w:p w14:paraId="37827E8B" w14:textId="77777777" w:rsidR="00DF2EAF" w:rsidRDefault="00000000">
      <w:pPr>
        <w:ind w:left="420" w:firstLine="420"/>
        <w:jc w:val="center"/>
      </w:pPr>
      <w:r>
        <w:rPr>
          <w:rFonts w:hint="eastAsia"/>
        </w:rPr>
        <w:t>曲线</w:t>
      </w:r>
      <w:proofErr w:type="gramStart"/>
      <w:r>
        <w:rPr>
          <w:rFonts w:hint="eastAsia"/>
        </w:rPr>
        <w:t>漂浮绕大湾</w:t>
      </w:r>
      <w:proofErr w:type="gramEnd"/>
      <w:r>
        <w:rPr>
          <w:rFonts w:hint="eastAsia"/>
        </w:rPr>
        <w:t>，比例度盘往小扳</w:t>
      </w:r>
    </w:p>
    <w:p w14:paraId="243D6128" w14:textId="77777777" w:rsidR="00DF2EAF" w:rsidRDefault="00000000">
      <w:pPr>
        <w:ind w:left="420" w:firstLine="420"/>
        <w:jc w:val="center"/>
      </w:pPr>
      <w:r>
        <w:rPr>
          <w:rFonts w:hint="eastAsia"/>
        </w:rPr>
        <w:t>曲线偏离回复慢，积分时间往下降</w:t>
      </w:r>
    </w:p>
    <w:p w14:paraId="61C4FA05" w14:textId="77777777" w:rsidR="00DF2EAF" w:rsidRDefault="00000000">
      <w:pPr>
        <w:ind w:left="420" w:firstLine="420"/>
        <w:jc w:val="center"/>
      </w:pPr>
      <w:r>
        <w:rPr>
          <w:rFonts w:hint="eastAsia"/>
        </w:rPr>
        <w:t>曲线波动周期长，积分时间再加长</w:t>
      </w:r>
    </w:p>
    <w:p w14:paraId="5CB87E63" w14:textId="77777777" w:rsidR="00DF2EAF" w:rsidRDefault="00000000">
      <w:pPr>
        <w:ind w:left="420" w:firstLine="420"/>
        <w:jc w:val="center"/>
      </w:pPr>
      <w:r>
        <w:rPr>
          <w:rFonts w:hint="eastAsia"/>
        </w:rPr>
        <w:t>曲线振荡频率快，先把微分降下来</w:t>
      </w:r>
    </w:p>
    <w:p w14:paraId="2CD57D60" w14:textId="77777777" w:rsidR="00DF2EAF" w:rsidRDefault="00000000">
      <w:pPr>
        <w:ind w:left="420" w:firstLine="420"/>
        <w:jc w:val="center"/>
      </w:pPr>
      <w:proofErr w:type="gramStart"/>
      <w:r>
        <w:rPr>
          <w:rFonts w:hint="eastAsia"/>
        </w:rPr>
        <w:t>动差大</w:t>
      </w:r>
      <w:proofErr w:type="gramEnd"/>
      <w:r>
        <w:rPr>
          <w:rFonts w:hint="eastAsia"/>
        </w:rPr>
        <w:t>来波动慢。微分时间应加长</w:t>
      </w:r>
    </w:p>
    <w:p w14:paraId="15378473" w14:textId="77777777" w:rsidR="00DF2EAF" w:rsidRDefault="00000000">
      <w:pPr>
        <w:ind w:left="420" w:firstLine="420"/>
        <w:jc w:val="center"/>
      </w:pPr>
      <w:r>
        <w:rPr>
          <w:rFonts w:hint="eastAsia"/>
        </w:rPr>
        <w:t>理想曲线两个波，前高后低</w:t>
      </w:r>
      <w:r>
        <w:rPr>
          <w:rFonts w:hint="eastAsia"/>
        </w:rPr>
        <w:t>4</w:t>
      </w:r>
      <w:r>
        <w:rPr>
          <w:rFonts w:hint="eastAsia"/>
        </w:rPr>
        <w:t>比</w:t>
      </w:r>
      <w:r>
        <w:rPr>
          <w:rFonts w:hint="eastAsia"/>
        </w:rPr>
        <w:t>1</w:t>
      </w:r>
    </w:p>
    <w:p w14:paraId="0DE0E894" w14:textId="77777777" w:rsidR="00DF2EAF" w:rsidRDefault="00000000">
      <w:pPr>
        <w:ind w:left="420" w:firstLine="420"/>
        <w:jc w:val="center"/>
      </w:pPr>
      <w:r>
        <w:rPr>
          <w:rFonts w:hint="eastAsia"/>
        </w:rPr>
        <w:t>一看二调多分析，调节质量不会低</w:t>
      </w:r>
    </w:p>
    <w:p w14:paraId="08471D1B" w14:textId="77777777" w:rsidR="00DF2EAF" w:rsidRDefault="00000000">
      <w:pPr>
        <w:ind w:left="420" w:firstLine="420"/>
      </w:pPr>
      <w:r>
        <w:rPr>
          <w:rFonts w:hint="eastAsia"/>
        </w:rPr>
        <w:t>③衰减曲线法</w:t>
      </w:r>
    </w:p>
    <w:p w14:paraId="2B345626" w14:textId="77777777" w:rsidR="00DF2EAF" w:rsidRDefault="00000000">
      <w:pPr>
        <w:ind w:left="420" w:firstLine="420"/>
      </w:pPr>
      <w:r>
        <w:rPr>
          <w:rFonts w:hint="eastAsia"/>
        </w:rPr>
        <w:t>（</w:t>
      </w:r>
      <w:r>
        <w:rPr>
          <w:rFonts w:hint="eastAsia"/>
        </w:rPr>
        <w:t>1</w:t>
      </w:r>
      <w:r>
        <w:rPr>
          <w:rFonts w:hint="eastAsia"/>
        </w:rPr>
        <w:t>）先把积分时间放至最大，微分时间放至零，使控制系统运行，比例度放至较大的适当值，“纯</w:t>
      </w:r>
      <w:r>
        <w:rPr>
          <w:rFonts w:hint="eastAsia"/>
        </w:rPr>
        <w:t>P</w:t>
      </w:r>
      <w:r>
        <w:rPr>
          <w:rFonts w:hint="eastAsia"/>
        </w:rPr>
        <w:t>降低比例度”，就是使控制系统按纯比例作用的方式投入运行。然后慢慢地减少比例度，观察调节器的输出及控制过程的波动情况，直到找出</w:t>
      </w:r>
      <w:r>
        <w:rPr>
          <w:rFonts w:hint="eastAsia"/>
        </w:rPr>
        <w:t>4:1</w:t>
      </w:r>
      <w:r>
        <w:rPr>
          <w:rFonts w:hint="eastAsia"/>
        </w:rPr>
        <w:t>的衰减过程为止。这一过程就是“找到衰减</w:t>
      </w:r>
      <w:r>
        <w:rPr>
          <w:rFonts w:hint="eastAsia"/>
        </w:rPr>
        <w:t>4:1</w:t>
      </w:r>
      <w:r>
        <w:rPr>
          <w:rFonts w:hint="eastAsia"/>
        </w:rPr>
        <w:t>”。</w:t>
      </w:r>
    </w:p>
    <w:p w14:paraId="11D9B245" w14:textId="77777777" w:rsidR="00DF2EAF" w:rsidRDefault="00000000">
      <w:pPr>
        <w:ind w:left="420" w:firstLine="420"/>
      </w:pPr>
      <w:r>
        <w:rPr>
          <w:rFonts w:hint="eastAsia"/>
        </w:rPr>
        <w:t>（</w:t>
      </w:r>
      <w:r>
        <w:rPr>
          <w:rFonts w:hint="eastAsia"/>
        </w:rPr>
        <w:t>2</w:t>
      </w:r>
      <w:r>
        <w:rPr>
          <w:rFonts w:hint="eastAsia"/>
        </w:rPr>
        <w:t>）对有些控制对象，用</w:t>
      </w:r>
      <w:r>
        <w:rPr>
          <w:rFonts w:hint="eastAsia"/>
        </w:rPr>
        <w:t>4:1</w:t>
      </w:r>
      <w:r>
        <w:rPr>
          <w:rFonts w:hint="eastAsia"/>
        </w:rPr>
        <w:t>的衰减比感觉振荡过强时，这时可采用</w:t>
      </w:r>
      <w:r>
        <w:rPr>
          <w:rFonts w:hint="eastAsia"/>
        </w:rPr>
        <w:t>10:1</w:t>
      </w:r>
      <w:r>
        <w:rPr>
          <w:rFonts w:hint="eastAsia"/>
        </w:rPr>
        <w:t>的衰减比。但这时要测量衰减周期是很困难的，可采取测量第一个波峰的上升时间</w:t>
      </w:r>
      <w:r>
        <w:rPr>
          <w:rFonts w:hint="eastAsia"/>
        </w:rPr>
        <w:t>Tr</w:t>
      </w:r>
      <w:r>
        <w:rPr>
          <w:rFonts w:hint="eastAsia"/>
        </w:rPr>
        <w:t>，其操作步骤同上。</w:t>
      </w:r>
    </w:p>
    <w:p w14:paraId="6798B8F6" w14:textId="77777777" w:rsidR="00DF2EAF" w:rsidRDefault="00000000">
      <w:pPr>
        <w:ind w:left="420" w:firstLine="420"/>
      </w:pPr>
      <w:r>
        <w:rPr>
          <w:rFonts w:hint="eastAsia"/>
        </w:rPr>
        <w:t>（</w:t>
      </w:r>
      <w:r>
        <w:rPr>
          <w:rFonts w:hint="eastAsia"/>
        </w:rPr>
        <w:t>3</w:t>
      </w:r>
      <w:r>
        <w:rPr>
          <w:rFonts w:hint="eastAsia"/>
        </w:rPr>
        <w:t>）根据衰减比例度</w:t>
      </w:r>
      <w:r>
        <w:rPr>
          <w:rFonts w:hint="eastAsia"/>
        </w:rPr>
        <w:t>s</w:t>
      </w:r>
      <w:r>
        <w:rPr>
          <w:rFonts w:hint="eastAsia"/>
        </w:rPr>
        <w:t>和衰减周期</w:t>
      </w:r>
      <w:r>
        <w:rPr>
          <w:rFonts w:hint="eastAsia"/>
        </w:rPr>
        <w:t>Ts</w:t>
      </w:r>
      <w:r>
        <w:rPr>
          <w:rFonts w:hint="eastAsia"/>
        </w:rPr>
        <w:t>、</w:t>
      </w:r>
      <w:r>
        <w:rPr>
          <w:rFonts w:hint="eastAsia"/>
        </w:rPr>
        <w:t>Tr</w:t>
      </w:r>
      <w:r>
        <w:rPr>
          <w:rFonts w:hint="eastAsia"/>
        </w:rPr>
        <w:t>按表进行计算，求出各参数值。</w:t>
      </w:r>
    </w:p>
    <w:p w14:paraId="68FCA289" w14:textId="77777777" w:rsidR="00DF2EAF" w:rsidRDefault="00000000">
      <w:pPr>
        <w:ind w:left="420" w:firstLine="420"/>
        <w:jc w:val="center"/>
      </w:pPr>
      <w:r>
        <w:rPr>
          <w:noProof/>
        </w:rPr>
        <w:drawing>
          <wp:inline distT="0" distB="0" distL="114300" distR="114300" wp14:anchorId="396CB171" wp14:editId="19E00FAC">
            <wp:extent cx="5728970" cy="934720"/>
            <wp:effectExtent l="0" t="0" r="5080" b="1778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8"/>
                    <a:stretch>
                      <a:fillRect/>
                    </a:stretch>
                  </pic:blipFill>
                  <pic:spPr>
                    <a:xfrm>
                      <a:off x="0" y="0"/>
                      <a:ext cx="5728970" cy="934720"/>
                    </a:xfrm>
                    <a:prstGeom prst="rect">
                      <a:avLst/>
                    </a:prstGeom>
                    <a:noFill/>
                    <a:ln>
                      <a:noFill/>
                    </a:ln>
                  </pic:spPr>
                </pic:pic>
              </a:graphicData>
            </a:graphic>
          </wp:inline>
        </w:drawing>
      </w:r>
    </w:p>
    <w:p w14:paraId="3EF4548F" w14:textId="77777777" w:rsidR="00DF2EAF" w:rsidRDefault="00000000">
      <w:pPr>
        <w:ind w:left="420" w:firstLine="420"/>
        <w:jc w:val="center"/>
      </w:pPr>
      <w:r>
        <w:rPr>
          <w:rFonts w:hint="eastAsia"/>
        </w:rPr>
        <w:t>4:1</w:t>
      </w:r>
      <w:r>
        <w:rPr>
          <w:rFonts w:hint="eastAsia"/>
        </w:rPr>
        <w:t>衰减曲线法</w:t>
      </w:r>
      <w:r>
        <w:rPr>
          <w:rFonts w:hint="eastAsia"/>
        </w:rPr>
        <w:t>PID</w:t>
      </w:r>
      <w:r>
        <w:rPr>
          <w:rFonts w:hint="eastAsia"/>
        </w:rPr>
        <w:t>参数选取表</w:t>
      </w:r>
    </w:p>
    <w:p w14:paraId="3E5CD647" w14:textId="77777777" w:rsidR="00DF2EAF" w:rsidRDefault="00DF2EAF">
      <w:pPr>
        <w:ind w:left="420" w:firstLine="420"/>
        <w:jc w:val="center"/>
      </w:pPr>
    </w:p>
    <w:p w14:paraId="0A9543F4" w14:textId="77777777" w:rsidR="00DF2EAF" w:rsidRDefault="00000000">
      <w:pPr>
        <w:ind w:left="420" w:firstLine="420"/>
        <w:jc w:val="center"/>
      </w:pPr>
      <w:r>
        <w:rPr>
          <w:noProof/>
        </w:rPr>
        <w:drawing>
          <wp:inline distT="0" distB="0" distL="114300" distR="114300" wp14:anchorId="43C6083C" wp14:editId="1F36BBF7">
            <wp:extent cx="5728335" cy="925830"/>
            <wp:effectExtent l="0" t="0" r="5715" b="762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9"/>
                    <a:stretch>
                      <a:fillRect/>
                    </a:stretch>
                  </pic:blipFill>
                  <pic:spPr>
                    <a:xfrm>
                      <a:off x="0" y="0"/>
                      <a:ext cx="5728335" cy="925830"/>
                    </a:xfrm>
                    <a:prstGeom prst="rect">
                      <a:avLst/>
                    </a:prstGeom>
                    <a:noFill/>
                    <a:ln>
                      <a:noFill/>
                    </a:ln>
                  </pic:spPr>
                </pic:pic>
              </a:graphicData>
            </a:graphic>
          </wp:inline>
        </w:drawing>
      </w:r>
    </w:p>
    <w:p w14:paraId="1B5C992C" w14:textId="77777777" w:rsidR="00DF2EAF" w:rsidRDefault="00000000">
      <w:pPr>
        <w:ind w:left="420" w:firstLine="420"/>
        <w:jc w:val="center"/>
      </w:pPr>
      <w:r>
        <w:rPr>
          <w:rFonts w:hint="eastAsia"/>
        </w:rPr>
        <w:t>10:1</w:t>
      </w:r>
      <w:r>
        <w:rPr>
          <w:rFonts w:hint="eastAsia"/>
        </w:rPr>
        <w:t>衰减曲线法</w:t>
      </w:r>
      <w:r>
        <w:rPr>
          <w:rFonts w:hint="eastAsia"/>
        </w:rPr>
        <w:t>PID</w:t>
      </w:r>
      <w:r>
        <w:rPr>
          <w:rFonts w:hint="eastAsia"/>
        </w:rPr>
        <w:t>参数选取表</w:t>
      </w:r>
    </w:p>
    <w:p w14:paraId="4A6CE2EF" w14:textId="77777777" w:rsidR="00DF2EAF" w:rsidRDefault="00DF2EAF">
      <w:pPr>
        <w:ind w:left="420" w:firstLine="420"/>
      </w:pPr>
    </w:p>
    <w:p w14:paraId="4E4ABC45" w14:textId="77777777" w:rsidR="00DF2EAF" w:rsidRDefault="00000000">
      <w:pPr>
        <w:ind w:left="420" w:firstLine="420"/>
      </w:pPr>
      <w:r>
        <w:rPr>
          <w:rFonts w:hint="eastAsia"/>
        </w:rPr>
        <w:lastRenderedPageBreak/>
        <w:t>④响应曲线法</w:t>
      </w:r>
    </w:p>
    <w:p w14:paraId="24258DEB" w14:textId="77777777" w:rsidR="00DF2EAF" w:rsidRDefault="00000000">
      <w:pPr>
        <w:ind w:left="420" w:firstLine="420"/>
      </w:pPr>
      <w:r>
        <w:rPr>
          <w:rFonts w:hint="eastAsia"/>
        </w:rPr>
        <w:t>响应曲线法</w:t>
      </w:r>
      <w:r>
        <w:rPr>
          <w:rFonts w:hint="eastAsia"/>
        </w:rPr>
        <w:t>PID</w:t>
      </w:r>
      <w:r>
        <w:rPr>
          <w:rFonts w:hint="eastAsia"/>
        </w:rPr>
        <w:t>参数整定步骤：</w:t>
      </w:r>
    </w:p>
    <w:p w14:paraId="4FC22498" w14:textId="77777777" w:rsidR="00DF2EAF" w:rsidRDefault="00000000">
      <w:pPr>
        <w:ind w:left="420" w:firstLine="420"/>
      </w:pPr>
      <w:r>
        <w:rPr>
          <w:rFonts w:hint="eastAsia"/>
        </w:rPr>
        <w:t>（</w:t>
      </w:r>
      <w:r>
        <w:rPr>
          <w:rFonts w:hint="eastAsia"/>
        </w:rPr>
        <w:t>1</w:t>
      </w:r>
      <w:r>
        <w:rPr>
          <w:rFonts w:hint="eastAsia"/>
        </w:rPr>
        <w:t>）在手动状态下，改变输入（通常采用阶跃变化），记录被控变量的响应曲线；</w:t>
      </w:r>
    </w:p>
    <w:p w14:paraId="6602CC35" w14:textId="77777777" w:rsidR="00DF2EAF" w:rsidRDefault="00000000">
      <w:pPr>
        <w:ind w:left="420" w:firstLine="420"/>
      </w:pPr>
      <w:r>
        <w:rPr>
          <w:rFonts w:hint="eastAsia"/>
        </w:rPr>
        <w:t>（</w:t>
      </w:r>
      <w:r>
        <w:rPr>
          <w:rFonts w:hint="eastAsia"/>
        </w:rPr>
        <w:t>2</w:t>
      </w:r>
      <w:r>
        <w:rPr>
          <w:rFonts w:hint="eastAsia"/>
        </w:rPr>
        <w:t>）由开环响应曲线获得单位阶跃响应曲线，并求取</w:t>
      </w:r>
      <w:r>
        <w:rPr>
          <w:rFonts w:hint="eastAsia"/>
        </w:rPr>
        <w:t xml:space="preserve"> </w:t>
      </w:r>
      <w:r>
        <w:rPr>
          <w:rFonts w:hint="eastAsia"/>
        </w:rPr>
        <w:t>“广义对象”的近似模型与模型参数；</w:t>
      </w:r>
    </w:p>
    <w:p w14:paraId="14610A2A" w14:textId="77777777" w:rsidR="00DF2EAF" w:rsidRDefault="00000000">
      <w:pPr>
        <w:ind w:left="420" w:firstLine="420"/>
      </w:pPr>
      <w:r>
        <w:rPr>
          <w:rFonts w:hint="eastAsia"/>
        </w:rPr>
        <w:t>（</w:t>
      </w:r>
      <w:r>
        <w:rPr>
          <w:rFonts w:hint="eastAsia"/>
        </w:rPr>
        <w:t>3</w:t>
      </w:r>
      <w:r>
        <w:rPr>
          <w:rFonts w:hint="eastAsia"/>
        </w:rPr>
        <w:t>）根据控制器类型与对象模型，选择</w:t>
      </w:r>
      <w:r>
        <w:rPr>
          <w:rFonts w:hint="eastAsia"/>
        </w:rPr>
        <w:t>PID</w:t>
      </w:r>
      <w:r>
        <w:rPr>
          <w:rFonts w:hint="eastAsia"/>
        </w:rPr>
        <w:t>参数并投入闭环运行。在运行过程中，可对增益作调整。</w:t>
      </w:r>
    </w:p>
    <w:p w14:paraId="69CF98DD" w14:textId="77777777" w:rsidR="00DF2EAF" w:rsidRDefault="00000000">
      <w:pPr>
        <w:ind w:left="420" w:firstLine="420"/>
      </w:pPr>
      <w:r>
        <w:rPr>
          <w:rFonts w:hint="eastAsia"/>
        </w:rPr>
        <w:t>由于广义对象的响应曲线可以用“一阶</w:t>
      </w:r>
      <w:r>
        <w:rPr>
          <w:rFonts w:hint="eastAsia"/>
        </w:rPr>
        <w:t>+</w:t>
      </w:r>
      <w:r>
        <w:rPr>
          <w:rFonts w:hint="eastAsia"/>
        </w:rPr>
        <w:t>纯滞后”来近似，所以，如下</w:t>
      </w:r>
      <w:r>
        <w:rPr>
          <w:rFonts w:hint="eastAsia"/>
        </w:rPr>
        <w:t>Ziegler-Nichols</w:t>
      </w:r>
      <w:r>
        <w:rPr>
          <w:rFonts w:hint="eastAsia"/>
        </w:rPr>
        <w:t>参数整定方法可以使用：</w:t>
      </w:r>
    </w:p>
    <w:p w14:paraId="5C284B8C" w14:textId="77777777" w:rsidR="00DF2EAF" w:rsidRDefault="00000000">
      <w:pPr>
        <w:ind w:left="420" w:firstLine="420"/>
        <w:jc w:val="center"/>
      </w:pPr>
      <w:r>
        <w:rPr>
          <w:noProof/>
        </w:rPr>
        <w:drawing>
          <wp:inline distT="0" distB="0" distL="114300" distR="114300" wp14:anchorId="11D5C83A" wp14:editId="516F1636">
            <wp:extent cx="5398135" cy="949325"/>
            <wp:effectExtent l="0" t="0" r="12065" b="317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40"/>
                    <a:stretch>
                      <a:fillRect/>
                    </a:stretch>
                  </pic:blipFill>
                  <pic:spPr>
                    <a:xfrm>
                      <a:off x="0" y="0"/>
                      <a:ext cx="5398135" cy="949325"/>
                    </a:xfrm>
                    <a:prstGeom prst="rect">
                      <a:avLst/>
                    </a:prstGeom>
                    <a:noFill/>
                    <a:ln>
                      <a:noFill/>
                    </a:ln>
                  </pic:spPr>
                </pic:pic>
              </a:graphicData>
            </a:graphic>
          </wp:inline>
        </w:drawing>
      </w:r>
    </w:p>
    <w:p w14:paraId="10E71DF7" w14:textId="77777777" w:rsidR="00DF2EAF" w:rsidRDefault="00000000">
      <w:pPr>
        <w:ind w:left="420" w:firstLine="420"/>
        <w:jc w:val="center"/>
      </w:pPr>
      <w:r>
        <w:rPr>
          <w:rFonts w:hint="eastAsia"/>
        </w:rPr>
        <w:t>Ziegler-Nichols</w:t>
      </w:r>
      <w:r>
        <w:rPr>
          <w:rFonts w:hint="eastAsia"/>
        </w:rPr>
        <w:t>参数整定表</w:t>
      </w:r>
    </w:p>
    <w:p w14:paraId="0D7559FC" w14:textId="77777777" w:rsidR="00DF2EAF" w:rsidRDefault="00000000">
      <w:pPr>
        <w:ind w:left="420" w:firstLine="420"/>
      </w:pPr>
      <w:r>
        <w:rPr>
          <w:rFonts w:hint="eastAsia"/>
        </w:rPr>
        <w:t>其中，</w:t>
      </w:r>
      <w:proofErr w:type="spellStart"/>
      <w:r>
        <w:rPr>
          <w:rFonts w:hint="eastAsia"/>
        </w:rPr>
        <w:t>kp</w:t>
      </w:r>
      <w:proofErr w:type="spellEnd"/>
      <w:r>
        <w:rPr>
          <w:rFonts w:hint="eastAsia"/>
        </w:rPr>
        <w:t>=</w:t>
      </w:r>
      <m:oMath>
        <m:f>
          <m:fPr>
            <m:ctrlPr>
              <w:rPr>
                <w:rFonts w:ascii="Cambria Math" w:hAnsi="Cambria Math"/>
                <w:i/>
              </w:rPr>
            </m:ctrlPr>
          </m:fPr>
          <m:num>
            <m:r>
              <w:rPr>
                <w:rFonts w:ascii="Cambria Math" w:hAnsi="Cambria Math"/>
              </w:rPr>
              <m:t>∆Output</m:t>
            </m:r>
          </m:num>
          <m:den>
            <m:r>
              <w:rPr>
                <w:rFonts w:ascii="Cambria Math" w:hAnsi="Cambria Math"/>
              </w:rPr>
              <m:t>∆Input</m:t>
            </m:r>
          </m:den>
        </m:f>
      </m:oMath>
      <w:r>
        <w:rPr>
          <w:rFonts w:hAnsi="Cambria Math" w:hint="eastAsia"/>
        </w:rPr>
        <w:t>，</w:t>
      </w:r>
      <w:r>
        <w:t>τ</w:t>
      </w:r>
      <w:r>
        <w:rPr>
          <w:rFonts w:hint="eastAsia"/>
        </w:rPr>
        <w:t>为纯滞后时间</w:t>
      </w:r>
      <w:r>
        <w:t>，</w:t>
      </w:r>
      <w:proofErr w:type="spellStart"/>
      <w:r>
        <w:t>Tp</w:t>
      </w:r>
      <w:proofErr w:type="spellEnd"/>
      <w:r>
        <w:rPr>
          <w:rFonts w:hint="eastAsia"/>
        </w:rPr>
        <w:t>为</w:t>
      </w:r>
      <w:r>
        <w:t>惯性时间常数</w:t>
      </w:r>
      <w:r>
        <w:rPr>
          <w:rFonts w:hint="eastAsia"/>
        </w:rPr>
        <w:t>。</w:t>
      </w:r>
    </w:p>
    <w:p w14:paraId="6A09D66F" w14:textId="77777777" w:rsidR="00DF2EAF" w:rsidRDefault="00000000">
      <w:pPr>
        <w:pStyle w:val="3"/>
        <w:spacing w:after="0"/>
        <w:ind w:firstLine="420"/>
        <w:rPr>
          <w:rFonts w:ascii="黑体" w:eastAsia="黑体" w:hAnsi="黑体" w:cs="黑体"/>
          <w:b w:val="0"/>
          <w:bCs/>
          <w:sz w:val="21"/>
          <w:szCs w:val="21"/>
        </w:rPr>
      </w:pPr>
      <w:bookmarkStart w:id="15" w:name="_Toc21151"/>
      <w:r>
        <w:rPr>
          <w:rFonts w:ascii="黑体" w:eastAsia="黑体" w:hAnsi="黑体" w:cs="黑体" w:hint="eastAsia"/>
          <w:b w:val="0"/>
          <w:bCs/>
          <w:sz w:val="21"/>
          <w:szCs w:val="21"/>
        </w:rPr>
        <w:t>2</w:t>
      </w:r>
      <w:r>
        <w:rPr>
          <w:rFonts w:ascii="黑体" w:eastAsia="黑体" w:hAnsi="黑体" w:cs="黑体" w:hint="eastAsia"/>
          <w:sz w:val="21"/>
          <w:szCs w:val="21"/>
        </w:rPr>
        <w:t>.</w:t>
      </w:r>
      <w:r>
        <w:rPr>
          <w:rFonts w:ascii="黑体" w:eastAsia="黑体" w:hAnsi="黑体" w:cs="黑体" w:hint="eastAsia"/>
          <w:b w:val="0"/>
          <w:bCs/>
          <w:sz w:val="21"/>
          <w:szCs w:val="21"/>
        </w:rPr>
        <w:t>P、I、D参数对系统的作用</w:t>
      </w:r>
      <w:bookmarkEnd w:id="15"/>
    </w:p>
    <w:p w14:paraId="167461E1" w14:textId="77777777" w:rsidR="00DF2EAF" w:rsidRDefault="00000000">
      <w:pPr>
        <w:ind w:left="420" w:firstLine="420"/>
      </w:pPr>
      <w:r>
        <w:t>比例参数（</w:t>
      </w:r>
      <w:proofErr w:type="spellStart"/>
      <w:r>
        <w:t>Kp</w:t>
      </w:r>
      <w:proofErr w:type="spellEnd"/>
      <w:r>
        <w:t>）的变化会影响系统的响应速度和稳定性。</w:t>
      </w:r>
      <w:proofErr w:type="spellStart"/>
      <w:r>
        <w:t>Kp</w:t>
      </w:r>
      <w:proofErr w:type="spellEnd"/>
      <w:r>
        <w:t>增大可以加快系统响应速度，减小静差，但可能导致超调量和振荡增大，稳定性变差，调节时间变长。</w:t>
      </w:r>
      <w:proofErr w:type="spellStart"/>
      <w:r>
        <w:t>Kp</w:t>
      </w:r>
      <w:proofErr w:type="spellEnd"/>
      <w:r>
        <w:t>减小可以降低超调量和振荡，提高稳定性，但可能导致响应速度变慢，</w:t>
      </w:r>
      <w:proofErr w:type="gramStart"/>
      <w:r>
        <w:t>静差增大</w:t>
      </w:r>
      <w:proofErr w:type="gramEnd"/>
      <w:r>
        <w:t>。</w:t>
      </w:r>
    </w:p>
    <w:p w14:paraId="09DBAA64" w14:textId="77777777" w:rsidR="00DF2EAF" w:rsidRDefault="00000000">
      <w:pPr>
        <w:ind w:left="420" w:firstLine="420"/>
      </w:pPr>
      <w:r>
        <w:t>积分参数（</w:t>
      </w:r>
      <w:r>
        <w:t>Ki</w:t>
      </w:r>
      <w:r>
        <w:t>）的变化会影响系统的精确性和过渡过程。</w:t>
      </w:r>
      <w:r>
        <w:t>Ki</w:t>
      </w:r>
      <w:r>
        <w:t>增大可以消除静差，提高精确性，但可能导致过冲和振荡增大甚至发散，响应速度变慢，稳定性变差。</w:t>
      </w:r>
      <w:r>
        <w:t>Ki</w:t>
      </w:r>
      <w:r>
        <w:t>减小可以降低过冲和振荡，加快响应速度，提高稳定性，但可能</w:t>
      </w:r>
      <w:proofErr w:type="gramStart"/>
      <w:r>
        <w:t>导致静差增大</w:t>
      </w:r>
      <w:proofErr w:type="gramEnd"/>
      <w:r>
        <w:t>，精确性降低。</w:t>
      </w:r>
    </w:p>
    <w:p w14:paraId="4B2473E7" w14:textId="77777777" w:rsidR="00DF2EAF" w:rsidRDefault="00000000">
      <w:pPr>
        <w:ind w:left="420" w:firstLine="420"/>
      </w:pPr>
      <w:r>
        <w:t>微分参数（</w:t>
      </w:r>
      <w:proofErr w:type="spellStart"/>
      <w:r>
        <w:t>Kd</w:t>
      </w:r>
      <w:proofErr w:type="spellEnd"/>
      <w:r>
        <w:t>）的变化会影响系统的抗干扰能力和噪声敏感性。</w:t>
      </w:r>
      <w:proofErr w:type="spellStart"/>
      <w:r>
        <w:t>Kd</w:t>
      </w:r>
      <w:proofErr w:type="spellEnd"/>
      <w:r>
        <w:t>增大可以抑制超调和振荡，提高抗干扰能力，适用于迟滞或无阻尼系统，但可能放大噪声或干扰，使系统失稳。</w:t>
      </w:r>
      <w:proofErr w:type="spellStart"/>
      <w:r>
        <w:t>Kd</w:t>
      </w:r>
      <w:proofErr w:type="spellEnd"/>
      <w:r>
        <w:t>减小可以减小噪声或干扰的影响，使系统更平滑和稳定，但可能导致超调和振荡增大，抗干扰能力降低。</w:t>
      </w:r>
    </w:p>
    <w:p w14:paraId="507F39E3" w14:textId="77777777" w:rsidR="00DF2EAF" w:rsidRDefault="00000000">
      <w:pPr>
        <w:pStyle w:val="2"/>
        <w:numPr>
          <w:ilvl w:val="0"/>
          <w:numId w:val="1"/>
        </w:numPr>
      </w:pPr>
      <w:bookmarkStart w:id="16" w:name="_Toc10715"/>
      <w:r>
        <w:rPr>
          <w:rFonts w:hint="eastAsia"/>
        </w:rPr>
        <w:t>本课程的心得和建议</w:t>
      </w:r>
      <w:bookmarkEnd w:id="16"/>
    </w:p>
    <w:p w14:paraId="3BDC928E" w14:textId="77777777" w:rsidR="00DF2EAF" w:rsidRDefault="00000000">
      <w:pPr>
        <w:ind w:left="420" w:firstLine="420"/>
        <w:rPr>
          <w:rFonts w:eastAsia="宋体"/>
        </w:rPr>
      </w:pPr>
      <w:r>
        <w:t>运动控制系统课程设计是一门综合性的课程，要求</w:t>
      </w:r>
      <w:r>
        <w:rPr>
          <w:rFonts w:hint="eastAsia"/>
        </w:rPr>
        <w:t>我们</w:t>
      </w:r>
      <w:r>
        <w:t>运用所学的理论知识和实践技能，针对一个具体的控制对象</w:t>
      </w:r>
      <w:r>
        <w:rPr>
          <w:rFonts w:hint="eastAsia"/>
        </w:rPr>
        <w:t>(</w:t>
      </w:r>
      <w:r>
        <w:rPr>
          <w:rFonts w:hint="eastAsia"/>
        </w:rPr>
        <w:t>电机</w:t>
      </w:r>
      <w:r>
        <w:rPr>
          <w:rFonts w:hint="eastAsia"/>
        </w:rPr>
        <w:t>)</w:t>
      </w:r>
      <w:r>
        <w:t>进行系统设计、硬件选型、仿真分析和调试验证。</w:t>
      </w:r>
      <w:r>
        <w:rPr>
          <w:rFonts w:hint="eastAsia"/>
        </w:rPr>
        <w:t>该课程</w:t>
      </w:r>
      <w:r>
        <w:rPr>
          <w:rFonts w:ascii="Segoe UI" w:eastAsia="Segoe UI" w:hAnsi="Segoe UI" w:cs="Segoe UI"/>
          <w:color w:val="111111"/>
          <w:szCs w:val="21"/>
        </w:rPr>
        <w:t>可以让</w:t>
      </w:r>
      <w:r>
        <w:rPr>
          <w:rFonts w:ascii="Segoe UI" w:eastAsia="宋体" w:hAnsi="Segoe UI" w:cs="Segoe UI" w:hint="eastAsia"/>
          <w:color w:val="111111"/>
          <w:szCs w:val="21"/>
        </w:rPr>
        <w:t>我们</w:t>
      </w:r>
      <w:r>
        <w:rPr>
          <w:rFonts w:ascii="Segoe UI" w:eastAsia="Segoe UI" w:hAnsi="Segoe UI" w:cs="Segoe UI"/>
          <w:color w:val="111111"/>
          <w:szCs w:val="21"/>
        </w:rPr>
        <w:t>掌握PLC</w:t>
      </w:r>
      <w:r>
        <w:rPr>
          <w:rFonts w:ascii="Segoe UI" w:eastAsia="宋体" w:hAnsi="Segoe UI" w:cs="Segoe UI" w:hint="eastAsia"/>
          <w:color w:val="111111"/>
          <w:szCs w:val="21"/>
        </w:rPr>
        <w:t>控制器的原理以及应用，</w:t>
      </w:r>
      <w:r>
        <w:rPr>
          <w:rFonts w:ascii="Segoe UI" w:eastAsia="Segoe UI" w:hAnsi="Segoe UI" w:cs="Segoe UI"/>
          <w:color w:val="111111"/>
          <w:szCs w:val="21"/>
        </w:rPr>
        <w:t>为</w:t>
      </w:r>
      <w:r>
        <w:rPr>
          <w:rFonts w:ascii="Segoe UI" w:eastAsia="宋体" w:hAnsi="Segoe UI" w:cs="Segoe UI" w:hint="eastAsia"/>
          <w:color w:val="111111"/>
          <w:szCs w:val="21"/>
        </w:rPr>
        <w:t>我们</w:t>
      </w:r>
      <w:r>
        <w:rPr>
          <w:rFonts w:ascii="Segoe UI" w:eastAsia="Segoe UI" w:hAnsi="Segoe UI" w:cs="Segoe UI"/>
          <w:color w:val="111111"/>
          <w:szCs w:val="21"/>
        </w:rPr>
        <w:t>今后从事相关领域的工作或研究打下坚实的基础。</w:t>
      </w:r>
    </w:p>
    <w:p w14:paraId="17EF2A4E" w14:textId="77777777" w:rsidR="00DF2EAF" w:rsidRDefault="00000000">
      <w:pPr>
        <w:ind w:left="420" w:firstLine="420"/>
      </w:pPr>
      <w:r>
        <w:rPr>
          <w:rFonts w:hint="eastAsia"/>
        </w:rPr>
        <w:t>该课程</w:t>
      </w:r>
      <w:r>
        <w:t>也有一些难点和挑战，如</w:t>
      </w:r>
      <w:r>
        <w:rPr>
          <w:rFonts w:hint="eastAsia"/>
        </w:rPr>
        <w:t>PID</w:t>
      </w:r>
      <w:r>
        <w:t>控制器的设计和优化、硬件的选型和连接</w:t>
      </w:r>
      <w:r>
        <w:rPr>
          <w:rFonts w:hint="eastAsia"/>
        </w:rPr>
        <w:t>、</w:t>
      </w:r>
      <w:r>
        <w:rPr>
          <w:rFonts w:hint="eastAsia"/>
        </w:rPr>
        <w:t>PID</w:t>
      </w:r>
      <w:r>
        <w:rPr>
          <w:rFonts w:hint="eastAsia"/>
        </w:rPr>
        <w:t>参数的整定与调试</w:t>
      </w:r>
      <w:r>
        <w:t>等，需要</w:t>
      </w:r>
      <w:r>
        <w:rPr>
          <w:rFonts w:hint="eastAsia"/>
        </w:rPr>
        <w:t>我们</w:t>
      </w:r>
      <w:r>
        <w:t>有较强的理论基础和实践能力，以及良好的团队合作和沟通能力。</w:t>
      </w:r>
    </w:p>
    <w:p w14:paraId="4D36A835" w14:textId="77777777" w:rsidR="00DF2EAF" w:rsidRDefault="00000000">
      <w:pPr>
        <w:ind w:left="420" w:firstLine="420"/>
      </w:pPr>
      <w:r>
        <w:rPr>
          <w:rFonts w:hint="eastAsia"/>
        </w:rPr>
        <w:t>总之，</w:t>
      </w:r>
      <w:r>
        <w:t>运动控制系统课程设计是一门有趣而有意义的课程，让</w:t>
      </w:r>
      <w:r>
        <w:rPr>
          <w:rFonts w:hint="eastAsia"/>
        </w:rPr>
        <w:t>我们</w:t>
      </w:r>
      <w:r>
        <w:t>在实践中学习，在学习中实践，体验到运动控制系统的魅力和价值，为</w:t>
      </w:r>
      <w:r>
        <w:rPr>
          <w:rFonts w:hint="eastAsia"/>
        </w:rPr>
        <w:t>我们</w:t>
      </w:r>
      <w:r>
        <w:t>今后的发展奠定了坚实的基石。</w:t>
      </w:r>
    </w:p>
    <w:p w14:paraId="44DFEA19" w14:textId="77777777" w:rsidR="00DF2EAF" w:rsidRDefault="00DF2EAF">
      <w:pPr>
        <w:pStyle w:val="2"/>
      </w:pPr>
    </w:p>
    <w:p w14:paraId="5D2489B0" w14:textId="77777777" w:rsidR="00DF2EAF" w:rsidRDefault="00DF2EAF"/>
    <w:p w14:paraId="5DC2FF26" w14:textId="77777777" w:rsidR="00DF2EAF" w:rsidRDefault="00DF2EAF"/>
    <w:p w14:paraId="1CC34952" w14:textId="77777777" w:rsidR="00DF2EAF" w:rsidRDefault="00000000">
      <w:pPr>
        <w:pStyle w:val="2"/>
      </w:pPr>
      <w:bookmarkStart w:id="17" w:name="_Toc27201"/>
      <w:r>
        <w:rPr>
          <w:rFonts w:hint="eastAsia"/>
        </w:rPr>
        <w:lastRenderedPageBreak/>
        <w:t>附录</w:t>
      </w:r>
      <w:bookmarkEnd w:id="17"/>
    </w:p>
    <w:p w14:paraId="0AE09394" w14:textId="77777777" w:rsidR="00DF2EAF" w:rsidRDefault="00000000">
      <w:pPr>
        <w:ind w:left="420" w:firstLine="420"/>
      </w:pPr>
      <w:r>
        <w:rPr>
          <w:rFonts w:hint="eastAsia"/>
        </w:rPr>
        <w:t>该附录包含代码中出现过的所有寄存器以及开关的注释，具体如下：</w:t>
      </w:r>
    </w:p>
    <w:tbl>
      <w:tblPr>
        <w:tblStyle w:val="a8"/>
        <w:tblW w:w="0" w:type="auto"/>
        <w:tblLook w:val="04A0" w:firstRow="1" w:lastRow="0" w:firstColumn="1" w:lastColumn="0" w:noHBand="0" w:noVBand="1"/>
      </w:tblPr>
      <w:tblGrid>
        <w:gridCol w:w="1486"/>
        <w:gridCol w:w="8708"/>
      </w:tblGrid>
      <w:tr w:rsidR="00DF2EAF" w14:paraId="7A3D45C4" w14:textId="77777777">
        <w:tc>
          <w:tcPr>
            <w:tcW w:w="1488" w:type="dxa"/>
          </w:tcPr>
          <w:p w14:paraId="648A3E80" w14:textId="77777777" w:rsidR="00DF2EAF" w:rsidRDefault="00000000">
            <w:r>
              <w:rPr>
                <w:rFonts w:hint="eastAsia"/>
              </w:rPr>
              <w:t>元件编号</w:t>
            </w:r>
          </w:p>
        </w:tc>
        <w:tc>
          <w:tcPr>
            <w:tcW w:w="8932" w:type="dxa"/>
          </w:tcPr>
          <w:p w14:paraId="268C9502" w14:textId="77777777" w:rsidR="00DF2EAF" w:rsidRDefault="00000000">
            <w:r>
              <w:rPr>
                <w:rFonts w:hint="eastAsia"/>
              </w:rPr>
              <w:t>注释</w:t>
            </w:r>
          </w:p>
        </w:tc>
      </w:tr>
      <w:tr w:rsidR="00DF2EAF" w14:paraId="12AA244F" w14:textId="77777777">
        <w:tc>
          <w:tcPr>
            <w:tcW w:w="1488" w:type="dxa"/>
          </w:tcPr>
          <w:p w14:paraId="1BAA5A74" w14:textId="77777777" w:rsidR="00DF2EAF" w:rsidRDefault="00000000">
            <w:r>
              <w:rPr>
                <w:rFonts w:hint="eastAsia"/>
              </w:rPr>
              <w:t>X001</w:t>
            </w:r>
          </w:p>
        </w:tc>
        <w:tc>
          <w:tcPr>
            <w:tcW w:w="8932" w:type="dxa"/>
          </w:tcPr>
          <w:p w14:paraId="715CDD7E" w14:textId="77777777" w:rsidR="00DF2EAF" w:rsidRDefault="00000000">
            <w:r>
              <w:rPr>
                <w:rFonts w:hint="eastAsia"/>
              </w:rPr>
              <w:t>启动按钮，当按下启动按钮闭合开关</w:t>
            </w:r>
            <w:r>
              <w:rPr>
                <w:rFonts w:hint="eastAsia"/>
              </w:rPr>
              <w:t>X001</w:t>
            </w:r>
            <w:r>
              <w:rPr>
                <w:rFonts w:hint="eastAsia"/>
              </w:rPr>
              <w:t>，进行开关状态、寄存器数据的初始化。</w:t>
            </w:r>
          </w:p>
        </w:tc>
      </w:tr>
      <w:tr w:rsidR="00DF2EAF" w14:paraId="00265439" w14:textId="77777777">
        <w:tc>
          <w:tcPr>
            <w:tcW w:w="1488" w:type="dxa"/>
          </w:tcPr>
          <w:p w14:paraId="243FB627" w14:textId="77777777" w:rsidR="00DF2EAF" w:rsidRDefault="00000000">
            <w:r>
              <w:rPr>
                <w:rFonts w:hint="eastAsia"/>
              </w:rPr>
              <w:t>X002</w:t>
            </w:r>
          </w:p>
        </w:tc>
        <w:tc>
          <w:tcPr>
            <w:tcW w:w="8932" w:type="dxa"/>
          </w:tcPr>
          <w:p w14:paraId="3B3BCCA3" w14:textId="77777777" w:rsidR="00DF2EAF" w:rsidRDefault="00000000">
            <w:r>
              <w:rPr>
                <w:rFonts w:hint="eastAsia"/>
              </w:rPr>
              <w:t>停止按钮，当按下停止按钮闭合开关</w:t>
            </w:r>
            <w:r>
              <w:rPr>
                <w:rFonts w:hint="eastAsia"/>
              </w:rPr>
              <w:t>X002</w:t>
            </w:r>
            <w:r>
              <w:rPr>
                <w:rFonts w:hint="eastAsia"/>
              </w:rPr>
              <w:t>，清空其他元件的状态。</w:t>
            </w:r>
          </w:p>
        </w:tc>
      </w:tr>
      <w:tr w:rsidR="00DF2EAF" w14:paraId="13D4211D" w14:textId="77777777">
        <w:tc>
          <w:tcPr>
            <w:tcW w:w="1488" w:type="dxa"/>
          </w:tcPr>
          <w:p w14:paraId="5979BB5D" w14:textId="77777777" w:rsidR="00DF2EAF" w:rsidRDefault="00000000">
            <w:r>
              <w:rPr>
                <w:rFonts w:hint="eastAsia"/>
              </w:rPr>
              <w:t>M1</w:t>
            </w:r>
          </w:p>
        </w:tc>
        <w:tc>
          <w:tcPr>
            <w:tcW w:w="8932" w:type="dxa"/>
          </w:tcPr>
          <w:p w14:paraId="2E15C285" w14:textId="77777777" w:rsidR="00DF2EAF" w:rsidRDefault="00000000">
            <w:r>
              <w:rPr>
                <w:rFonts w:hint="eastAsia"/>
              </w:rPr>
              <w:t>开环控制以及比例闭环控制的主程序开关，当电机启动时就处于闭合状态</w:t>
            </w:r>
          </w:p>
        </w:tc>
      </w:tr>
      <w:tr w:rsidR="00DF2EAF" w14:paraId="45839CF6" w14:textId="77777777">
        <w:tc>
          <w:tcPr>
            <w:tcW w:w="1488" w:type="dxa"/>
          </w:tcPr>
          <w:p w14:paraId="4C07233C" w14:textId="77777777" w:rsidR="00DF2EAF" w:rsidRDefault="00000000">
            <w:r>
              <w:rPr>
                <w:rFonts w:hint="eastAsia"/>
              </w:rPr>
              <w:t>M30</w:t>
            </w:r>
          </w:p>
        </w:tc>
        <w:tc>
          <w:tcPr>
            <w:tcW w:w="8932" w:type="dxa"/>
          </w:tcPr>
          <w:p w14:paraId="48DF9C7F" w14:textId="77777777" w:rsidR="00DF2EAF" w:rsidRDefault="00000000">
            <w:r>
              <w:rPr>
                <w:rFonts w:hint="eastAsia"/>
              </w:rPr>
              <w:t>比例积分控制的主程序开关，每到一个新周期闭合一次</w:t>
            </w:r>
          </w:p>
        </w:tc>
      </w:tr>
      <w:tr w:rsidR="00DF2EAF" w14:paraId="4956FA09" w14:textId="77777777">
        <w:tc>
          <w:tcPr>
            <w:tcW w:w="1488" w:type="dxa"/>
          </w:tcPr>
          <w:p w14:paraId="652967A0" w14:textId="77777777" w:rsidR="00DF2EAF" w:rsidRDefault="00000000">
            <w:r>
              <w:rPr>
                <w:rFonts w:hint="eastAsia"/>
              </w:rPr>
              <w:t>M33</w:t>
            </w:r>
          </w:p>
        </w:tc>
        <w:tc>
          <w:tcPr>
            <w:tcW w:w="8932" w:type="dxa"/>
          </w:tcPr>
          <w:p w14:paraId="0079524D" w14:textId="77777777" w:rsidR="00DF2EAF" w:rsidRDefault="00000000">
            <w:r>
              <w:rPr>
                <w:rFonts w:hint="eastAsia"/>
              </w:rPr>
              <w:t>用于停止</w:t>
            </w:r>
            <w:r>
              <w:rPr>
                <w:rFonts w:hint="eastAsia"/>
              </w:rPr>
              <w:t>V0</w:t>
            </w:r>
            <w:r>
              <w:rPr>
                <w:rFonts w:hint="eastAsia"/>
              </w:rPr>
              <w:t>计数的开关，当</w:t>
            </w:r>
            <w:r>
              <w:rPr>
                <w:rFonts w:hint="eastAsia"/>
              </w:rPr>
              <w:t>V0</w:t>
            </w:r>
            <w:r>
              <w:rPr>
                <w:rFonts w:hint="eastAsia"/>
              </w:rPr>
              <w:t>大于</w:t>
            </w:r>
            <w:r>
              <w:rPr>
                <w:rFonts w:hint="eastAsia"/>
              </w:rPr>
              <w:t>250</w:t>
            </w:r>
            <w:r>
              <w:rPr>
                <w:rFonts w:hint="eastAsia"/>
              </w:rPr>
              <w:t>时，闭合</w:t>
            </w:r>
            <w:r>
              <w:rPr>
                <w:rFonts w:hint="eastAsia"/>
              </w:rPr>
              <w:t>M33</w:t>
            </w:r>
          </w:p>
        </w:tc>
      </w:tr>
      <w:tr w:rsidR="00DF2EAF" w14:paraId="7DD6F0C3" w14:textId="77777777">
        <w:tc>
          <w:tcPr>
            <w:tcW w:w="1488" w:type="dxa"/>
          </w:tcPr>
          <w:p w14:paraId="28C30F9A" w14:textId="77777777" w:rsidR="00DF2EAF" w:rsidRDefault="00000000">
            <w:r>
              <w:rPr>
                <w:rFonts w:hint="eastAsia"/>
              </w:rPr>
              <w:t>M42</w:t>
            </w:r>
          </w:p>
        </w:tc>
        <w:tc>
          <w:tcPr>
            <w:tcW w:w="8932" w:type="dxa"/>
          </w:tcPr>
          <w:p w14:paraId="5E3A4E33" w14:textId="77777777" w:rsidR="00DF2EAF" w:rsidRDefault="00000000">
            <w:r>
              <w:rPr>
                <w:rFonts w:hint="eastAsia"/>
              </w:rPr>
              <w:t>用于防止输入频率低于</w:t>
            </w:r>
            <w:r>
              <w:rPr>
                <w:rFonts w:hint="eastAsia"/>
              </w:rPr>
              <w:t>0</w:t>
            </w:r>
            <w:r>
              <w:rPr>
                <w:rFonts w:hint="eastAsia"/>
              </w:rPr>
              <w:t>的开关，当输入频率</w:t>
            </w:r>
            <w:r>
              <w:rPr>
                <w:rFonts w:hint="eastAsia"/>
              </w:rPr>
              <w:t>f</w:t>
            </w:r>
            <w:r>
              <w:rPr>
                <w:rFonts w:hint="eastAsia"/>
              </w:rPr>
              <w:t>低于</w:t>
            </w:r>
            <w:r>
              <w:rPr>
                <w:rFonts w:hint="eastAsia"/>
              </w:rPr>
              <w:t>0</w:t>
            </w:r>
            <w:r>
              <w:rPr>
                <w:rFonts w:hint="eastAsia"/>
              </w:rPr>
              <w:t>时，闭合</w:t>
            </w:r>
            <w:r>
              <w:rPr>
                <w:rFonts w:hint="eastAsia"/>
              </w:rPr>
              <w:t>M42</w:t>
            </w:r>
            <w:r>
              <w:rPr>
                <w:rFonts w:hint="eastAsia"/>
              </w:rPr>
              <w:t>，令</w:t>
            </w:r>
            <w:r>
              <w:rPr>
                <w:rFonts w:hint="eastAsia"/>
              </w:rPr>
              <w:t>f=0</w:t>
            </w:r>
          </w:p>
        </w:tc>
      </w:tr>
      <w:tr w:rsidR="00DF2EAF" w14:paraId="74C06E27" w14:textId="77777777">
        <w:tc>
          <w:tcPr>
            <w:tcW w:w="1488" w:type="dxa"/>
          </w:tcPr>
          <w:p w14:paraId="39DF5ACE" w14:textId="77777777" w:rsidR="00DF2EAF" w:rsidRDefault="00000000">
            <w:r>
              <w:rPr>
                <w:rFonts w:hint="eastAsia"/>
              </w:rPr>
              <w:t>M43</w:t>
            </w:r>
          </w:p>
        </w:tc>
        <w:tc>
          <w:tcPr>
            <w:tcW w:w="8932" w:type="dxa"/>
          </w:tcPr>
          <w:p w14:paraId="48AB7551" w14:textId="77777777" w:rsidR="00DF2EAF" w:rsidRDefault="00000000">
            <w:r>
              <w:rPr>
                <w:rFonts w:hint="eastAsia"/>
              </w:rPr>
              <w:t>用于防止输入频率高于上限</w:t>
            </w:r>
            <w:r>
              <w:rPr>
                <w:rFonts w:hint="eastAsia"/>
              </w:rPr>
              <w:t>5000</w:t>
            </w:r>
            <w:r>
              <w:rPr>
                <w:rFonts w:hint="eastAsia"/>
              </w:rPr>
              <w:t>的开关，当输入频率</w:t>
            </w:r>
            <w:r>
              <w:rPr>
                <w:rFonts w:hint="eastAsia"/>
              </w:rPr>
              <w:t>f</w:t>
            </w:r>
            <w:r>
              <w:rPr>
                <w:rFonts w:hint="eastAsia"/>
              </w:rPr>
              <w:t>大于</w:t>
            </w:r>
            <w:r>
              <w:rPr>
                <w:rFonts w:hint="eastAsia"/>
              </w:rPr>
              <w:t>5000</w:t>
            </w:r>
            <w:r>
              <w:rPr>
                <w:rFonts w:hint="eastAsia"/>
              </w:rPr>
              <w:t>时，闭合</w:t>
            </w:r>
            <w:r>
              <w:rPr>
                <w:rFonts w:hint="eastAsia"/>
              </w:rPr>
              <w:t>M43</w:t>
            </w:r>
            <w:r>
              <w:rPr>
                <w:rFonts w:hint="eastAsia"/>
              </w:rPr>
              <w:t>，令</w:t>
            </w:r>
            <w:r>
              <w:rPr>
                <w:rFonts w:hint="eastAsia"/>
              </w:rPr>
              <w:t>f=5000</w:t>
            </w:r>
          </w:p>
        </w:tc>
      </w:tr>
      <w:tr w:rsidR="00DF2EAF" w14:paraId="7D8C5733" w14:textId="77777777">
        <w:tc>
          <w:tcPr>
            <w:tcW w:w="1488" w:type="dxa"/>
          </w:tcPr>
          <w:p w14:paraId="154EC42F" w14:textId="77777777" w:rsidR="00DF2EAF" w:rsidRDefault="00000000">
            <w:r>
              <w:rPr>
                <w:rFonts w:hint="eastAsia"/>
              </w:rPr>
              <w:t>V0</w:t>
            </w:r>
          </w:p>
        </w:tc>
        <w:tc>
          <w:tcPr>
            <w:tcW w:w="8932" w:type="dxa"/>
          </w:tcPr>
          <w:p w14:paraId="09C8F5DA" w14:textId="77777777" w:rsidR="00DF2EAF" w:rsidRDefault="00000000">
            <w:r>
              <w:rPr>
                <w:rFonts w:hint="eastAsia"/>
              </w:rPr>
              <w:t>用于计数，当按下启动按钮后，每隔</w:t>
            </w:r>
            <w:r>
              <w:rPr>
                <w:rFonts w:hint="eastAsia"/>
              </w:rPr>
              <w:t>20ms</w:t>
            </w:r>
            <w:r>
              <w:rPr>
                <w:rFonts w:hint="eastAsia"/>
              </w:rPr>
              <w:t>加</w:t>
            </w:r>
            <w:r>
              <w:rPr>
                <w:rFonts w:hint="eastAsia"/>
              </w:rPr>
              <w:t>1</w:t>
            </w:r>
            <w:r>
              <w:rPr>
                <w:rFonts w:hint="eastAsia"/>
              </w:rPr>
              <w:t>，将</w:t>
            </w:r>
            <w:r>
              <w:rPr>
                <w:rFonts w:hint="eastAsia"/>
              </w:rPr>
              <w:t>D1400</w:t>
            </w:r>
            <w:r>
              <w:rPr>
                <w:rFonts w:hint="eastAsia"/>
              </w:rPr>
              <w:t>中保存的实际转速的</w:t>
            </w:r>
            <w:r>
              <w:rPr>
                <w:rFonts w:hint="eastAsia"/>
              </w:rPr>
              <w:t>n</w:t>
            </w:r>
            <w:r>
              <w:rPr>
                <w:rFonts w:hint="eastAsia"/>
              </w:rPr>
              <w:t>值保存在</w:t>
            </w:r>
            <w:r>
              <w:rPr>
                <w:rFonts w:hint="eastAsia"/>
              </w:rPr>
              <w:t>D3000V0</w:t>
            </w:r>
          </w:p>
        </w:tc>
      </w:tr>
      <w:tr w:rsidR="00DF2EAF" w14:paraId="6AC0F2EA" w14:textId="77777777">
        <w:tc>
          <w:tcPr>
            <w:tcW w:w="1488" w:type="dxa"/>
          </w:tcPr>
          <w:p w14:paraId="0BFA49C6" w14:textId="77777777" w:rsidR="00DF2EAF" w:rsidRDefault="00000000">
            <w:r>
              <w:rPr>
                <w:rFonts w:hint="eastAsia"/>
              </w:rPr>
              <w:t>D0</w:t>
            </w:r>
          </w:p>
        </w:tc>
        <w:tc>
          <w:tcPr>
            <w:tcW w:w="8932" w:type="dxa"/>
          </w:tcPr>
          <w:p w14:paraId="1BECE95A" w14:textId="77777777" w:rsidR="00DF2EAF" w:rsidRDefault="00000000">
            <w:r>
              <w:rPr>
                <w:rFonts w:hint="eastAsia"/>
              </w:rPr>
              <w:t>用于保存当前时刻采样到的编码器的值</w:t>
            </w:r>
          </w:p>
        </w:tc>
      </w:tr>
      <w:tr w:rsidR="00DF2EAF" w14:paraId="731825F4" w14:textId="77777777">
        <w:tc>
          <w:tcPr>
            <w:tcW w:w="1488" w:type="dxa"/>
          </w:tcPr>
          <w:p w14:paraId="0733F751" w14:textId="77777777" w:rsidR="00DF2EAF" w:rsidRDefault="00000000">
            <w:r>
              <w:rPr>
                <w:rFonts w:hint="eastAsia"/>
              </w:rPr>
              <w:t>D2</w:t>
            </w:r>
          </w:p>
        </w:tc>
        <w:tc>
          <w:tcPr>
            <w:tcW w:w="8932" w:type="dxa"/>
          </w:tcPr>
          <w:p w14:paraId="6FA39F03" w14:textId="77777777" w:rsidR="00DF2EAF" w:rsidRDefault="00000000">
            <w:r>
              <w:rPr>
                <w:rFonts w:hint="eastAsia"/>
              </w:rPr>
              <w:t>用于保存当前时刻</w:t>
            </w:r>
            <w:r>
              <w:rPr>
                <w:rFonts w:hint="eastAsia"/>
              </w:rPr>
              <w:t>SPD</w:t>
            </w:r>
            <w:r>
              <w:rPr>
                <w:rFonts w:hint="eastAsia"/>
              </w:rPr>
              <w:t>指令输出到</w:t>
            </w:r>
            <w:r>
              <w:rPr>
                <w:rFonts w:hint="eastAsia"/>
              </w:rPr>
              <w:t>D2</w:t>
            </w:r>
            <w:r>
              <w:rPr>
                <w:rFonts w:hint="eastAsia"/>
              </w:rPr>
              <w:t>寄存器中的值</w:t>
            </w:r>
          </w:p>
        </w:tc>
      </w:tr>
      <w:tr w:rsidR="00DF2EAF" w14:paraId="632EE09F" w14:textId="77777777">
        <w:tc>
          <w:tcPr>
            <w:tcW w:w="1488" w:type="dxa"/>
          </w:tcPr>
          <w:p w14:paraId="00750931" w14:textId="77777777" w:rsidR="00DF2EAF" w:rsidRDefault="00000000">
            <w:r>
              <w:rPr>
                <w:rFonts w:hint="eastAsia"/>
              </w:rPr>
              <w:t>D10</w:t>
            </w:r>
          </w:p>
        </w:tc>
        <w:tc>
          <w:tcPr>
            <w:tcW w:w="8932" w:type="dxa"/>
          </w:tcPr>
          <w:p w14:paraId="24EE408B" w14:textId="77777777" w:rsidR="00DF2EAF" w:rsidRDefault="00000000">
            <w:r>
              <w:rPr>
                <w:rFonts w:hint="eastAsia"/>
              </w:rPr>
              <w:t>用于保存设定转速</w:t>
            </w:r>
            <w:r>
              <w:rPr>
                <w:rFonts w:hint="eastAsia"/>
              </w:rPr>
              <w:t>N</w:t>
            </w:r>
            <w:r>
              <w:rPr>
                <w:rFonts w:hint="eastAsia"/>
              </w:rPr>
              <w:t>的值</w:t>
            </w:r>
          </w:p>
        </w:tc>
      </w:tr>
      <w:tr w:rsidR="00DF2EAF" w14:paraId="2CD9AC54" w14:textId="77777777">
        <w:tc>
          <w:tcPr>
            <w:tcW w:w="1488" w:type="dxa"/>
          </w:tcPr>
          <w:p w14:paraId="186C2E16" w14:textId="77777777" w:rsidR="00DF2EAF" w:rsidRDefault="00000000">
            <w:r>
              <w:rPr>
                <w:rFonts w:hint="eastAsia"/>
              </w:rPr>
              <w:t>D14</w:t>
            </w:r>
          </w:p>
        </w:tc>
        <w:tc>
          <w:tcPr>
            <w:tcW w:w="8932" w:type="dxa"/>
          </w:tcPr>
          <w:p w14:paraId="0930B698" w14:textId="77777777" w:rsidR="00DF2EAF" w:rsidRDefault="00000000">
            <w:r>
              <w:rPr>
                <w:rFonts w:hint="eastAsia"/>
              </w:rPr>
              <w:t>开环控制中用于保存设定转速</w:t>
            </w:r>
            <w:r>
              <w:rPr>
                <w:rFonts w:hint="eastAsia"/>
              </w:rPr>
              <w:t>N</w:t>
            </w:r>
            <w:r>
              <w:rPr>
                <w:rFonts w:hint="eastAsia"/>
              </w:rPr>
              <w:t>的</w:t>
            </w:r>
            <w:r>
              <w:rPr>
                <w:rFonts w:hint="eastAsia"/>
              </w:rPr>
              <w:t>float</w:t>
            </w:r>
            <w:r>
              <w:rPr>
                <w:rFonts w:hint="eastAsia"/>
              </w:rPr>
              <w:t>形式</w:t>
            </w:r>
          </w:p>
        </w:tc>
      </w:tr>
      <w:tr w:rsidR="00DF2EAF" w14:paraId="48885C34" w14:textId="77777777">
        <w:tc>
          <w:tcPr>
            <w:tcW w:w="1488" w:type="dxa"/>
          </w:tcPr>
          <w:p w14:paraId="35B4D474" w14:textId="77777777" w:rsidR="00DF2EAF" w:rsidRDefault="00000000">
            <w:r>
              <w:rPr>
                <w:rFonts w:hint="eastAsia"/>
              </w:rPr>
              <w:t>D20</w:t>
            </w:r>
          </w:p>
        </w:tc>
        <w:tc>
          <w:tcPr>
            <w:tcW w:w="8932" w:type="dxa"/>
          </w:tcPr>
          <w:p w14:paraId="754739FC" w14:textId="77777777" w:rsidR="00DF2EAF" w:rsidRDefault="00000000">
            <w:r>
              <w:rPr>
                <w:rFonts w:hint="eastAsia"/>
              </w:rPr>
              <w:t>用于保存控制量</w:t>
            </w:r>
            <w:r>
              <w:rPr>
                <w:rFonts w:hint="eastAsia"/>
              </w:rPr>
              <w:t>(</w:t>
            </w:r>
            <w:r>
              <w:rPr>
                <w:rFonts w:hint="eastAsia"/>
              </w:rPr>
              <w:t>电机输入频率</w:t>
            </w:r>
            <w:r>
              <w:rPr>
                <w:rFonts w:hint="eastAsia"/>
              </w:rPr>
              <w:t>)U=f</w:t>
            </w:r>
            <w:r>
              <w:rPr>
                <w:rFonts w:hint="eastAsia"/>
              </w:rPr>
              <w:t>的值</w:t>
            </w:r>
          </w:p>
        </w:tc>
      </w:tr>
      <w:tr w:rsidR="00DF2EAF" w14:paraId="59670DE0" w14:textId="77777777">
        <w:tc>
          <w:tcPr>
            <w:tcW w:w="1488" w:type="dxa"/>
          </w:tcPr>
          <w:p w14:paraId="324600D9" w14:textId="77777777" w:rsidR="00DF2EAF" w:rsidRDefault="00000000">
            <w:r>
              <w:rPr>
                <w:rFonts w:hint="eastAsia"/>
              </w:rPr>
              <w:t>D200</w:t>
            </w:r>
          </w:p>
        </w:tc>
        <w:tc>
          <w:tcPr>
            <w:tcW w:w="8932" w:type="dxa"/>
          </w:tcPr>
          <w:p w14:paraId="429B4306" w14:textId="77777777" w:rsidR="00DF2EAF" w:rsidRDefault="00000000">
            <w:r>
              <w:rPr>
                <w:rFonts w:hint="eastAsia"/>
              </w:rPr>
              <w:t>用于保存上一周期</w:t>
            </w:r>
            <w:r>
              <w:rPr>
                <w:rFonts w:hint="eastAsia"/>
              </w:rPr>
              <w:t>D2</w:t>
            </w:r>
            <w:r>
              <w:rPr>
                <w:rFonts w:hint="eastAsia"/>
              </w:rPr>
              <w:t>寄存器中的值</w:t>
            </w:r>
          </w:p>
        </w:tc>
      </w:tr>
      <w:tr w:rsidR="00DF2EAF" w14:paraId="41ED5DF6" w14:textId="77777777">
        <w:tc>
          <w:tcPr>
            <w:tcW w:w="1488" w:type="dxa"/>
          </w:tcPr>
          <w:p w14:paraId="618C3C44" w14:textId="77777777" w:rsidR="00DF2EAF" w:rsidRDefault="00000000">
            <w:r>
              <w:rPr>
                <w:rFonts w:hint="eastAsia"/>
              </w:rPr>
              <w:t>D3000~D3250</w:t>
            </w:r>
          </w:p>
        </w:tc>
        <w:tc>
          <w:tcPr>
            <w:tcW w:w="8932" w:type="dxa"/>
          </w:tcPr>
          <w:p w14:paraId="5BF0DA23" w14:textId="77777777" w:rsidR="00DF2EAF" w:rsidRDefault="00000000">
            <w:r>
              <w:rPr>
                <w:rFonts w:hint="eastAsia"/>
              </w:rPr>
              <w:t>用于保存</w:t>
            </w:r>
            <w:r>
              <w:rPr>
                <w:rFonts w:hint="eastAsia"/>
              </w:rPr>
              <w:t>0T</w:t>
            </w:r>
            <w:r>
              <w:rPr>
                <w:rFonts w:hint="eastAsia"/>
              </w:rPr>
              <w:t>到</w:t>
            </w:r>
            <w:r>
              <w:rPr>
                <w:rFonts w:hint="eastAsia"/>
              </w:rPr>
              <w:t>250T</w:t>
            </w:r>
            <w:r>
              <w:rPr>
                <w:rFonts w:hint="eastAsia"/>
              </w:rPr>
              <w:t>之间每一时刻的实际转速值</w:t>
            </w:r>
            <w:r>
              <w:rPr>
                <w:rFonts w:hint="eastAsia"/>
              </w:rPr>
              <w:t>n</w:t>
            </w:r>
            <w:r>
              <w:rPr>
                <w:rFonts w:hint="eastAsia"/>
              </w:rPr>
              <w:t>，以获得输出曲线，</w:t>
            </w:r>
            <w:r>
              <w:rPr>
                <w:rFonts w:hint="eastAsia"/>
              </w:rPr>
              <w:t>T</w:t>
            </w:r>
            <w:r>
              <w:rPr>
                <w:rFonts w:hint="eastAsia"/>
              </w:rPr>
              <w:t>≈</w:t>
            </w:r>
            <w:r>
              <w:rPr>
                <w:rFonts w:hint="eastAsia"/>
              </w:rPr>
              <w:t>20ms</w:t>
            </w:r>
          </w:p>
        </w:tc>
      </w:tr>
      <w:tr w:rsidR="00DF2EAF" w14:paraId="734DC4E3" w14:textId="77777777">
        <w:tc>
          <w:tcPr>
            <w:tcW w:w="1488" w:type="dxa"/>
          </w:tcPr>
          <w:p w14:paraId="4A3A79C3" w14:textId="77777777" w:rsidR="00DF2EAF" w:rsidRDefault="00000000">
            <w:r>
              <w:rPr>
                <w:rFonts w:hint="eastAsia"/>
              </w:rPr>
              <w:t>D1800</w:t>
            </w:r>
          </w:p>
        </w:tc>
        <w:tc>
          <w:tcPr>
            <w:tcW w:w="8932" w:type="dxa"/>
          </w:tcPr>
          <w:p w14:paraId="405E0E0C" w14:textId="77777777" w:rsidR="00DF2EAF" w:rsidRDefault="00000000">
            <w:r>
              <w:rPr>
                <w:rFonts w:hint="eastAsia"/>
              </w:rPr>
              <w:t>比例积分控制中用于保存设定转速</w:t>
            </w:r>
            <w:r>
              <w:rPr>
                <w:rFonts w:hint="eastAsia"/>
              </w:rPr>
              <w:t>N</w:t>
            </w:r>
            <w:r>
              <w:rPr>
                <w:rFonts w:hint="eastAsia"/>
              </w:rPr>
              <w:t>的</w:t>
            </w:r>
            <w:r>
              <w:rPr>
                <w:rFonts w:hint="eastAsia"/>
              </w:rPr>
              <w:t>float</w:t>
            </w:r>
            <w:r>
              <w:rPr>
                <w:rFonts w:hint="eastAsia"/>
              </w:rPr>
              <w:t>形式</w:t>
            </w:r>
          </w:p>
        </w:tc>
      </w:tr>
      <w:tr w:rsidR="00DF2EAF" w14:paraId="525CD7DC" w14:textId="77777777">
        <w:tc>
          <w:tcPr>
            <w:tcW w:w="1488" w:type="dxa"/>
          </w:tcPr>
          <w:p w14:paraId="09873333" w14:textId="77777777" w:rsidR="00DF2EAF" w:rsidRDefault="00000000">
            <w:r>
              <w:rPr>
                <w:rFonts w:hint="eastAsia"/>
              </w:rPr>
              <w:t>D1000</w:t>
            </w:r>
          </w:p>
        </w:tc>
        <w:tc>
          <w:tcPr>
            <w:tcW w:w="8932" w:type="dxa"/>
          </w:tcPr>
          <w:p w14:paraId="22C3F363" w14:textId="77777777" w:rsidR="00DF2EAF" w:rsidRDefault="00000000">
            <w:r>
              <w:rPr>
                <w:rFonts w:hint="eastAsia"/>
              </w:rPr>
              <w:t>用于保存当前时刻采样到的编码器的值的</w:t>
            </w:r>
            <w:r>
              <w:rPr>
                <w:rFonts w:hint="eastAsia"/>
              </w:rPr>
              <w:t>float</w:t>
            </w:r>
            <w:r>
              <w:rPr>
                <w:rFonts w:hint="eastAsia"/>
              </w:rPr>
              <w:t>形式</w:t>
            </w:r>
          </w:p>
        </w:tc>
      </w:tr>
      <w:tr w:rsidR="00DF2EAF" w14:paraId="547B99E1" w14:textId="77777777">
        <w:tc>
          <w:tcPr>
            <w:tcW w:w="1488" w:type="dxa"/>
          </w:tcPr>
          <w:p w14:paraId="4ED1E3EB" w14:textId="77777777" w:rsidR="00DF2EAF" w:rsidRDefault="00000000">
            <w:r>
              <w:rPr>
                <w:rFonts w:hint="eastAsia"/>
              </w:rPr>
              <w:t>D1100</w:t>
            </w:r>
          </w:p>
        </w:tc>
        <w:tc>
          <w:tcPr>
            <w:tcW w:w="8932" w:type="dxa"/>
          </w:tcPr>
          <w:p w14:paraId="652195C5" w14:textId="77777777" w:rsidR="00DF2EAF" w:rsidRDefault="00000000">
            <w:r>
              <w:rPr>
                <w:rFonts w:hint="eastAsia"/>
              </w:rPr>
              <w:t>保存</w:t>
            </w:r>
            <w:r>
              <w:rPr>
                <w:rFonts w:hint="eastAsia"/>
              </w:rPr>
              <w:t>D0/60</w:t>
            </w:r>
            <w:r>
              <w:rPr>
                <w:rFonts w:hint="eastAsia"/>
              </w:rPr>
              <w:t>的值</w:t>
            </w:r>
          </w:p>
        </w:tc>
      </w:tr>
      <w:tr w:rsidR="00DF2EAF" w14:paraId="0FFA8293" w14:textId="77777777">
        <w:tc>
          <w:tcPr>
            <w:tcW w:w="1488" w:type="dxa"/>
          </w:tcPr>
          <w:p w14:paraId="24CB3B7C" w14:textId="77777777" w:rsidR="00DF2EAF" w:rsidRDefault="00000000">
            <w:r>
              <w:rPr>
                <w:rFonts w:hint="eastAsia"/>
              </w:rPr>
              <w:t>D1200</w:t>
            </w:r>
          </w:p>
        </w:tc>
        <w:tc>
          <w:tcPr>
            <w:tcW w:w="8932" w:type="dxa"/>
          </w:tcPr>
          <w:p w14:paraId="23B5C95C" w14:textId="77777777" w:rsidR="00DF2EAF" w:rsidRDefault="00000000">
            <w:r>
              <w:rPr>
                <w:rFonts w:hint="eastAsia"/>
              </w:rPr>
              <w:t>保存</w:t>
            </w:r>
            <w:r>
              <w:rPr>
                <w:rFonts w:hint="eastAsia"/>
              </w:rPr>
              <w:t>D1100*1000</w:t>
            </w:r>
            <w:r>
              <w:rPr>
                <w:rFonts w:hint="eastAsia"/>
              </w:rPr>
              <w:t>的值</w:t>
            </w:r>
          </w:p>
        </w:tc>
      </w:tr>
      <w:tr w:rsidR="00DF2EAF" w14:paraId="718377CA" w14:textId="77777777">
        <w:tc>
          <w:tcPr>
            <w:tcW w:w="1488" w:type="dxa"/>
          </w:tcPr>
          <w:p w14:paraId="18700511" w14:textId="77777777" w:rsidR="00DF2EAF" w:rsidRDefault="00000000">
            <w:r>
              <w:rPr>
                <w:rFonts w:hint="eastAsia"/>
              </w:rPr>
              <w:t>D1300</w:t>
            </w:r>
          </w:p>
        </w:tc>
        <w:tc>
          <w:tcPr>
            <w:tcW w:w="8932" w:type="dxa"/>
          </w:tcPr>
          <w:p w14:paraId="1C7F117A" w14:textId="77777777" w:rsidR="00DF2EAF" w:rsidRDefault="00000000">
            <w:pPr>
              <w:rPr>
                <w:rFonts w:hAnsi="Cambria Math"/>
              </w:rPr>
            </w:pPr>
            <w:r>
              <w:rPr>
                <w:rFonts w:hint="eastAsia"/>
              </w:rPr>
              <w:t>保存</w:t>
            </w:r>
            <w:r>
              <w:rPr>
                <w:rFonts w:hint="eastAsia"/>
              </w:rPr>
              <w:t>D1200/20</w:t>
            </w:r>
            <w:r>
              <w:rPr>
                <w:rFonts w:hint="eastAsia"/>
              </w:rPr>
              <w:t>的值，即保存当前时刻检测到的实际转速</w:t>
            </w:r>
            <m:oMath>
              <m:r>
                <m:rPr>
                  <m:sty m:val="p"/>
                </m:rPr>
                <w:rPr>
                  <w:rFonts w:ascii="Cambria Math" w:hAnsi="Cambria Math" w:hint="eastAsia"/>
                </w:rPr>
                <m:t>n</m:t>
              </m:r>
              <m:r>
                <m:rPr>
                  <m:sty m:val="p"/>
                </m:rPr>
                <w:rPr>
                  <w:rFonts w:ascii="Cambria Math" w:hAnsi="Cambria Math"/>
                </w:rPr>
                <m:t>=</m:t>
              </m:r>
              <m:f>
                <m:fPr>
                  <m:ctrlPr>
                    <w:rPr>
                      <w:rFonts w:ascii="Cambria Math" w:hAnsi="Cambria Math"/>
                    </w:rPr>
                  </m:ctrlPr>
                </m:fPr>
                <m:num>
                  <m:r>
                    <m:rPr>
                      <m:sty m:val="p"/>
                    </m:rPr>
                    <w:rPr>
                      <w:rFonts w:ascii="Cambria Math" w:hAnsi="Cambria Math"/>
                    </w:rPr>
                    <m:t>60×</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num>
                <m:den>
                  <m:r>
                    <m:rPr>
                      <m:sty m:val="p"/>
                    </m:rPr>
                    <w:rPr>
                      <w:rFonts w:ascii="Cambria Math" w:hAnsi="Cambria Math"/>
                    </w:rPr>
                    <m:t>3600×20</m:t>
                  </m:r>
                </m:den>
              </m:f>
              <m:r>
                <m:rPr>
                  <m:sty m:val="p"/>
                </m:rPr>
                <w:rPr>
                  <w:rFonts w:ascii="Cambria Math" w:hAnsi="Cambria Math"/>
                </w:rPr>
                <m:t>×1000</m:t>
              </m:r>
            </m:oMath>
            <w:r>
              <w:rPr>
                <w:rFonts w:hAnsi="Cambria Math" w:hint="eastAsia"/>
              </w:rPr>
              <w:t>的最终值</w:t>
            </w:r>
          </w:p>
          <w:p w14:paraId="51CE46EB" w14:textId="77777777" w:rsidR="00DF2EAF" w:rsidRDefault="00DF2EAF"/>
        </w:tc>
      </w:tr>
      <w:tr w:rsidR="00DF2EAF" w14:paraId="6422C373" w14:textId="77777777">
        <w:tc>
          <w:tcPr>
            <w:tcW w:w="1488" w:type="dxa"/>
          </w:tcPr>
          <w:p w14:paraId="5B977917" w14:textId="77777777" w:rsidR="00DF2EAF" w:rsidRDefault="00000000">
            <w:r>
              <w:rPr>
                <w:rFonts w:hint="eastAsia"/>
              </w:rPr>
              <w:t>D1400</w:t>
            </w:r>
          </w:p>
        </w:tc>
        <w:tc>
          <w:tcPr>
            <w:tcW w:w="8932" w:type="dxa"/>
          </w:tcPr>
          <w:p w14:paraId="5D0D592C" w14:textId="77777777" w:rsidR="00DF2EAF" w:rsidRDefault="00000000">
            <w:r>
              <w:rPr>
                <w:rFonts w:hint="eastAsia"/>
              </w:rPr>
              <w:t>保存</w:t>
            </w:r>
            <w:r>
              <w:rPr>
                <w:rFonts w:hint="eastAsia"/>
              </w:rPr>
              <w:t>n</w:t>
            </w:r>
            <w:r>
              <w:rPr>
                <w:rFonts w:hint="eastAsia"/>
              </w:rPr>
              <w:t>的</w:t>
            </w:r>
            <w:r>
              <w:rPr>
                <w:rFonts w:hint="eastAsia"/>
              </w:rPr>
              <w:t>int</w:t>
            </w:r>
            <w:r>
              <w:rPr>
                <w:rFonts w:hint="eastAsia"/>
              </w:rPr>
              <w:t>形式</w:t>
            </w:r>
          </w:p>
        </w:tc>
      </w:tr>
      <w:tr w:rsidR="00DF2EAF" w14:paraId="25AEDC99" w14:textId="77777777">
        <w:tc>
          <w:tcPr>
            <w:tcW w:w="1488" w:type="dxa"/>
          </w:tcPr>
          <w:p w14:paraId="24B10425" w14:textId="77777777" w:rsidR="00DF2EAF" w:rsidRDefault="00000000">
            <w:r>
              <w:rPr>
                <w:rFonts w:hint="eastAsia"/>
              </w:rPr>
              <w:t>D1500</w:t>
            </w:r>
          </w:p>
        </w:tc>
        <w:tc>
          <w:tcPr>
            <w:tcW w:w="8932" w:type="dxa"/>
          </w:tcPr>
          <w:p w14:paraId="35F8D277" w14:textId="77777777" w:rsidR="00DF2EAF" w:rsidRDefault="00000000">
            <w:r>
              <w:rPr>
                <w:rFonts w:hint="eastAsia"/>
              </w:rPr>
              <w:t>保存设定转速值</w:t>
            </w:r>
            <w:r>
              <w:rPr>
                <w:rFonts w:hint="eastAsia"/>
              </w:rPr>
              <w:t>N</w:t>
            </w:r>
            <w:r>
              <w:rPr>
                <w:rFonts w:hint="eastAsia"/>
              </w:rPr>
              <w:t>与实际转速值</w:t>
            </w:r>
            <w:r>
              <w:rPr>
                <w:rFonts w:hint="eastAsia"/>
              </w:rPr>
              <w:t>n</w:t>
            </w:r>
            <w:r>
              <w:rPr>
                <w:rFonts w:hint="eastAsia"/>
              </w:rPr>
              <w:t>的差值</w:t>
            </w:r>
            <w:r>
              <w:rPr>
                <w:rFonts w:hint="eastAsia"/>
              </w:rPr>
              <w:t>e</w:t>
            </w:r>
          </w:p>
        </w:tc>
      </w:tr>
      <w:tr w:rsidR="00DF2EAF" w14:paraId="01BD1BE8" w14:textId="77777777">
        <w:tc>
          <w:tcPr>
            <w:tcW w:w="1488" w:type="dxa"/>
          </w:tcPr>
          <w:p w14:paraId="4051AA5B" w14:textId="77777777" w:rsidR="00DF2EAF" w:rsidRDefault="00000000">
            <w:r>
              <w:rPr>
                <w:rFonts w:hint="eastAsia"/>
              </w:rPr>
              <w:t>D40</w:t>
            </w:r>
          </w:p>
        </w:tc>
        <w:tc>
          <w:tcPr>
            <w:tcW w:w="8932" w:type="dxa"/>
          </w:tcPr>
          <w:p w14:paraId="1801378F" w14:textId="77777777" w:rsidR="00DF2EAF" w:rsidRDefault="00000000">
            <w:r>
              <w:rPr>
                <w:rFonts w:hint="eastAsia"/>
              </w:rPr>
              <w:t>保存</w:t>
            </w:r>
            <w:proofErr w:type="spellStart"/>
            <w:r>
              <w:rPr>
                <w:rFonts w:hint="eastAsia"/>
              </w:rPr>
              <w:t>K</w:t>
            </w:r>
            <w:r>
              <w:rPr>
                <w:rFonts w:hint="eastAsia"/>
                <w:vertAlign w:val="subscript"/>
              </w:rPr>
              <w:t>p</w:t>
            </w:r>
            <w:proofErr w:type="spellEnd"/>
            <w:r>
              <w:rPr>
                <w:rFonts w:hint="eastAsia"/>
              </w:rPr>
              <w:t>的值</w:t>
            </w:r>
          </w:p>
        </w:tc>
      </w:tr>
      <w:tr w:rsidR="00DF2EAF" w14:paraId="0FD4D751" w14:textId="77777777">
        <w:tc>
          <w:tcPr>
            <w:tcW w:w="1488" w:type="dxa"/>
          </w:tcPr>
          <w:p w14:paraId="4EE4342D" w14:textId="77777777" w:rsidR="00DF2EAF" w:rsidRDefault="00000000">
            <w:r>
              <w:rPr>
                <w:rFonts w:hint="eastAsia"/>
              </w:rPr>
              <w:t>D1600</w:t>
            </w:r>
          </w:p>
        </w:tc>
        <w:tc>
          <w:tcPr>
            <w:tcW w:w="8932" w:type="dxa"/>
          </w:tcPr>
          <w:p w14:paraId="23B2723A" w14:textId="77777777" w:rsidR="00DF2EAF" w:rsidRDefault="00000000">
            <w:r>
              <w:rPr>
                <w:rFonts w:hint="eastAsia"/>
              </w:rPr>
              <w:t>保存</w:t>
            </w:r>
            <w:proofErr w:type="spellStart"/>
            <w:r>
              <w:rPr>
                <w:rFonts w:hint="eastAsia"/>
              </w:rPr>
              <w:t>K</w:t>
            </w:r>
            <w:r>
              <w:rPr>
                <w:rFonts w:hint="eastAsia"/>
                <w:vertAlign w:val="subscript"/>
              </w:rPr>
              <w:t>p</w:t>
            </w:r>
            <w:r>
              <w:rPr>
                <w:rFonts w:hint="eastAsia"/>
              </w:rPr>
              <w:t>e</w:t>
            </w:r>
            <w:proofErr w:type="spellEnd"/>
            <w:r>
              <w:rPr>
                <w:rFonts w:hint="eastAsia"/>
              </w:rPr>
              <w:t>的值</w:t>
            </w:r>
          </w:p>
        </w:tc>
      </w:tr>
      <w:tr w:rsidR="00DF2EAF" w14:paraId="35F74C35" w14:textId="77777777">
        <w:tc>
          <w:tcPr>
            <w:tcW w:w="1488" w:type="dxa"/>
          </w:tcPr>
          <w:p w14:paraId="7354F366" w14:textId="77777777" w:rsidR="00DF2EAF" w:rsidRDefault="00000000">
            <w:r>
              <w:rPr>
                <w:rFonts w:hint="eastAsia"/>
              </w:rPr>
              <w:t>D4000</w:t>
            </w:r>
          </w:p>
        </w:tc>
        <w:tc>
          <w:tcPr>
            <w:tcW w:w="8932" w:type="dxa"/>
          </w:tcPr>
          <w:p w14:paraId="1D0A7A01" w14:textId="77777777" w:rsidR="00DF2EAF" w:rsidRDefault="00000000">
            <w:r>
              <w:rPr>
                <w:rFonts w:hint="eastAsia"/>
              </w:rPr>
              <w:t>保存</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r>
                    <m:rPr>
                      <m:sty m:val="p"/>
                    </m:rPr>
                    <w:rPr>
                      <w:rFonts w:ascii="Cambria Math" w:hAnsi="Cambria Math"/>
                    </w:rPr>
                    <m:t>e(i)</m:t>
                  </m:r>
                </m:e>
              </m:nary>
            </m:oMath>
            <w:r>
              <w:rPr>
                <w:rFonts w:hAnsi="Cambria Math" w:hint="eastAsia"/>
              </w:rPr>
              <w:t>的值</w:t>
            </w:r>
          </w:p>
        </w:tc>
      </w:tr>
      <w:tr w:rsidR="00DF2EAF" w14:paraId="453D6678" w14:textId="77777777">
        <w:tc>
          <w:tcPr>
            <w:tcW w:w="1488" w:type="dxa"/>
          </w:tcPr>
          <w:p w14:paraId="6B3370E8" w14:textId="77777777" w:rsidR="00DF2EAF" w:rsidRDefault="00000000">
            <w:r>
              <w:rPr>
                <w:rFonts w:hint="eastAsia"/>
              </w:rPr>
              <w:t>D60</w:t>
            </w:r>
          </w:p>
        </w:tc>
        <w:tc>
          <w:tcPr>
            <w:tcW w:w="8932" w:type="dxa"/>
          </w:tcPr>
          <w:p w14:paraId="2F7F6473" w14:textId="77777777" w:rsidR="00DF2EAF" w:rsidRDefault="00000000">
            <w:r>
              <w:rPr>
                <w:rFonts w:hint="eastAsia"/>
              </w:rPr>
              <w:t>保存</w:t>
            </w:r>
            <w:r>
              <w:rPr>
                <w:rFonts w:hint="eastAsia"/>
              </w:rPr>
              <w:t>Ki</w:t>
            </w:r>
            <w:r>
              <w:rPr>
                <w:rFonts w:hint="eastAsia"/>
              </w:rPr>
              <w:t>的值</w:t>
            </w:r>
          </w:p>
        </w:tc>
      </w:tr>
      <w:tr w:rsidR="00DF2EAF" w14:paraId="1598932C" w14:textId="77777777">
        <w:tc>
          <w:tcPr>
            <w:tcW w:w="1488" w:type="dxa"/>
          </w:tcPr>
          <w:p w14:paraId="5F90E980" w14:textId="77777777" w:rsidR="00DF2EAF" w:rsidRDefault="00000000">
            <w:r>
              <w:rPr>
                <w:rFonts w:hint="eastAsia"/>
              </w:rPr>
              <w:t>D4100</w:t>
            </w:r>
          </w:p>
        </w:tc>
        <w:tc>
          <w:tcPr>
            <w:tcW w:w="8932" w:type="dxa"/>
          </w:tcPr>
          <w:p w14:paraId="555AC085" w14:textId="77777777" w:rsidR="00DF2EAF" w:rsidRDefault="00000000">
            <w:r>
              <w:rPr>
                <w:rFonts w:hint="eastAsia"/>
              </w:rPr>
              <w:t>保存</w:t>
            </w:r>
            <w:r>
              <w:rPr>
                <w:rFonts w:hint="eastAsia"/>
              </w:rPr>
              <w:t>K</w:t>
            </w:r>
            <w:r>
              <w:rPr>
                <w:rFonts w:hint="eastAsia"/>
                <w:vertAlign w:val="subscript"/>
              </w:rPr>
              <w:t>i</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r>
                    <m:rPr>
                      <m:sty m:val="p"/>
                    </m:rPr>
                    <w:rPr>
                      <w:rFonts w:ascii="Cambria Math" w:hAnsi="Cambria Math"/>
                    </w:rPr>
                    <m:t>e(i)</m:t>
                  </m:r>
                </m:e>
              </m:nary>
            </m:oMath>
            <w:r>
              <w:rPr>
                <w:rFonts w:hAnsi="Cambria Math" w:hint="eastAsia"/>
              </w:rPr>
              <w:t>的值</w:t>
            </w:r>
          </w:p>
        </w:tc>
      </w:tr>
      <w:tr w:rsidR="00DF2EAF" w14:paraId="6A513230" w14:textId="77777777">
        <w:tc>
          <w:tcPr>
            <w:tcW w:w="1488" w:type="dxa"/>
          </w:tcPr>
          <w:p w14:paraId="1952C532" w14:textId="77777777" w:rsidR="00DF2EAF" w:rsidRDefault="00000000">
            <w:r>
              <w:rPr>
                <w:rFonts w:hint="eastAsia"/>
              </w:rPr>
              <w:t>D2000</w:t>
            </w:r>
          </w:p>
        </w:tc>
        <w:tc>
          <w:tcPr>
            <w:tcW w:w="8932" w:type="dxa"/>
          </w:tcPr>
          <w:p w14:paraId="1763CA36" w14:textId="77777777" w:rsidR="00DF2EAF" w:rsidRDefault="00000000">
            <w:r>
              <w:rPr>
                <w:rFonts w:hint="eastAsia"/>
              </w:rPr>
              <w:t>保存</w:t>
            </w:r>
            <w:r>
              <w:rPr>
                <w:rFonts w:hint="eastAsia"/>
              </w:rPr>
              <w:t>N*5000</w:t>
            </w:r>
            <w:r>
              <w:rPr>
                <w:rFonts w:hint="eastAsia"/>
              </w:rPr>
              <w:t>的值</w:t>
            </w:r>
          </w:p>
        </w:tc>
      </w:tr>
      <w:tr w:rsidR="00DF2EAF" w14:paraId="000B2ADC" w14:textId="77777777">
        <w:tc>
          <w:tcPr>
            <w:tcW w:w="1488" w:type="dxa"/>
          </w:tcPr>
          <w:p w14:paraId="47FF3A99" w14:textId="77777777" w:rsidR="00DF2EAF" w:rsidRDefault="00000000">
            <w:r>
              <w:rPr>
                <w:rFonts w:hint="eastAsia"/>
              </w:rPr>
              <w:t>D2100</w:t>
            </w:r>
          </w:p>
        </w:tc>
        <w:tc>
          <w:tcPr>
            <w:tcW w:w="8932" w:type="dxa"/>
          </w:tcPr>
          <w:p w14:paraId="2577CD49" w14:textId="77777777" w:rsidR="00DF2EAF" w:rsidRDefault="00000000">
            <w:r>
              <w:rPr>
                <w:rFonts w:hint="eastAsia"/>
              </w:rPr>
              <w:t>保存</w:t>
            </w:r>
            <w:r>
              <w:rPr>
                <w:rFonts w:hint="eastAsia"/>
              </w:rPr>
              <w:t>D2000/1500</w:t>
            </w:r>
            <w:r>
              <w:rPr>
                <w:rFonts w:hint="eastAsia"/>
              </w:rPr>
              <w:t>的值，即保存的是未校正的设定转速对应的频率</w:t>
            </w:r>
            <w:r>
              <w:rPr>
                <w:rFonts w:hint="eastAsia"/>
              </w:rPr>
              <w:t>f</w:t>
            </w:r>
            <w:r>
              <w:rPr>
                <w:rFonts w:hint="eastAsia"/>
              </w:rPr>
              <w:t>的值</w:t>
            </w:r>
          </w:p>
        </w:tc>
      </w:tr>
      <w:tr w:rsidR="00DF2EAF" w14:paraId="415F07BB" w14:textId="77777777">
        <w:trPr>
          <w:trHeight w:val="292"/>
        </w:trPr>
        <w:tc>
          <w:tcPr>
            <w:tcW w:w="1488" w:type="dxa"/>
          </w:tcPr>
          <w:p w14:paraId="4777FC62" w14:textId="77777777" w:rsidR="00DF2EAF" w:rsidRDefault="00000000">
            <w:r>
              <w:rPr>
                <w:rFonts w:hint="eastAsia"/>
              </w:rPr>
              <w:t>D2200</w:t>
            </w:r>
          </w:p>
        </w:tc>
        <w:tc>
          <w:tcPr>
            <w:tcW w:w="8932" w:type="dxa"/>
          </w:tcPr>
          <w:p w14:paraId="611A19DC" w14:textId="77777777" w:rsidR="00DF2EAF" w:rsidRDefault="00000000">
            <w:r>
              <w:rPr>
                <w:rFonts w:hint="eastAsia"/>
              </w:rPr>
              <w:t>保存</w:t>
            </w:r>
            <w:r>
              <w:rPr>
                <w:rFonts w:hint="eastAsia"/>
              </w:rPr>
              <w:t>f*1500</w:t>
            </w:r>
            <w:r>
              <w:rPr>
                <w:rFonts w:hint="eastAsia"/>
              </w:rPr>
              <w:t>的值</w:t>
            </w:r>
          </w:p>
        </w:tc>
      </w:tr>
      <w:tr w:rsidR="00DF2EAF" w14:paraId="4332EEB3" w14:textId="77777777">
        <w:tc>
          <w:tcPr>
            <w:tcW w:w="1488" w:type="dxa"/>
          </w:tcPr>
          <w:p w14:paraId="75B85F9B" w14:textId="77777777" w:rsidR="00DF2EAF" w:rsidRDefault="00000000">
            <w:r>
              <w:rPr>
                <w:rFonts w:hint="eastAsia"/>
              </w:rPr>
              <w:t>D2300</w:t>
            </w:r>
          </w:p>
        </w:tc>
        <w:tc>
          <w:tcPr>
            <w:tcW w:w="8932" w:type="dxa"/>
          </w:tcPr>
          <w:p w14:paraId="3D38B2DF" w14:textId="77777777" w:rsidR="00DF2EAF" w:rsidRDefault="00000000">
            <w:r>
              <w:rPr>
                <w:rFonts w:hint="eastAsia"/>
              </w:rPr>
              <w:t>保存</w:t>
            </w:r>
            <w:r>
              <w:rPr>
                <w:rFonts w:hint="eastAsia"/>
              </w:rPr>
              <w:t>D2200/1487</w:t>
            </w:r>
            <w:r>
              <w:rPr>
                <w:rFonts w:hint="eastAsia"/>
              </w:rPr>
              <w:t>的值，即保存的是校正后的设定转速对应的频率</w:t>
            </w:r>
            <w:r>
              <w:rPr>
                <w:rFonts w:hint="eastAsia"/>
              </w:rPr>
              <w:t>f=U</w:t>
            </w:r>
            <w:r>
              <w:rPr>
                <w:rFonts w:hint="eastAsia"/>
                <w:vertAlign w:val="subscript"/>
              </w:rPr>
              <w:t>0</w:t>
            </w:r>
            <w:r>
              <w:rPr>
                <w:rFonts w:hint="eastAsia"/>
              </w:rPr>
              <w:t>的值</w:t>
            </w:r>
          </w:p>
        </w:tc>
      </w:tr>
      <w:tr w:rsidR="00DF2EAF" w14:paraId="7FDB9573" w14:textId="77777777">
        <w:trPr>
          <w:trHeight w:val="301"/>
        </w:trPr>
        <w:tc>
          <w:tcPr>
            <w:tcW w:w="1488" w:type="dxa"/>
          </w:tcPr>
          <w:p w14:paraId="13FC3321" w14:textId="77777777" w:rsidR="00DF2EAF" w:rsidRDefault="00000000">
            <w:r>
              <w:rPr>
                <w:rFonts w:hint="eastAsia"/>
              </w:rPr>
              <w:t>D1700</w:t>
            </w:r>
          </w:p>
        </w:tc>
        <w:tc>
          <w:tcPr>
            <w:tcW w:w="8932" w:type="dxa"/>
          </w:tcPr>
          <w:p w14:paraId="4D423442" w14:textId="77777777" w:rsidR="00DF2EAF" w:rsidRDefault="00000000">
            <w:r>
              <w:rPr>
                <w:rFonts w:hint="eastAsia"/>
              </w:rPr>
              <w:t>保存</w:t>
            </w:r>
            <w:r>
              <w:rPr>
                <w:rFonts w:hint="eastAsia"/>
              </w:rPr>
              <w:t>U</w:t>
            </w:r>
            <w:r>
              <w:rPr>
                <w:rFonts w:hint="eastAsia"/>
                <w:vertAlign w:val="subscript"/>
              </w:rPr>
              <w:t>0</w:t>
            </w:r>
            <w:r>
              <w:rPr>
                <w:rFonts w:hint="eastAsia"/>
              </w:rPr>
              <w:t>+K</w:t>
            </w:r>
            <w:r>
              <w:rPr>
                <w:rFonts w:hint="eastAsia"/>
                <w:vertAlign w:val="subscript"/>
              </w:rPr>
              <w:t>p</w:t>
            </w:r>
            <w:r>
              <w:rPr>
                <w:rFonts w:hint="eastAsia"/>
              </w:rPr>
              <w:t>e</w:t>
            </w:r>
            <w:r>
              <w:rPr>
                <w:rFonts w:hint="eastAsia"/>
              </w:rPr>
              <w:t>的值</w:t>
            </w:r>
          </w:p>
        </w:tc>
      </w:tr>
      <w:tr w:rsidR="00DF2EAF" w14:paraId="76F8DB18" w14:textId="77777777">
        <w:trPr>
          <w:trHeight w:val="301"/>
        </w:trPr>
        <w:tc>
          <w:tcPr>
            <w:tcW w:w="1488" w:type="dxa"/>
          </w:tcPr>
          <w:p w14:paraId="260155F0" w14:textId="77777777" w:rsidR="00DF2EAF" w:rsidRDefault="00000000">
            <w:r>
              <w:rPr>
                <w:rFonts w:hint="eastAsia"/>
              </w:rPr>
              <w:t>D4200</w:t>
            </w:r>
          </w:p>
        </w:tc>
        <w:tc>
          <w:tcPr>
            <w:tcW w:w="8932" w:type="dxa"/>
          </w:tcPr>
          <w:p w14:paraId="1C4AA717" w14:textId="77777777" w:rsidR="00DF2EAF" w:rsidRDefault="00000000">
            <w:r>
              <w:rPr>
                <w:rFonts w:hint="eastAsia"/>
              </w:rPr>
              <w:t>保存</w:t>
            </w:r>
            <w:r>
              <w:rPr>
                <w:rFonts w:hint="eastAsia"/>
              </w:rPr>
              <w:t>U</w:t>
            </w:r>
            <w:r>
              <w:rPr>
                <w:rFonts w:hint="eastAsia"/>
                <w:vertAlign w:val="subscript"/>
              </w:rPr>
              <w:t>0</w:t>
            </w:r>
            <w:r>
              <w:rPr>
                <w:rFonts w:hint="eastAsia"/>
              </w:rPr>
              <w:t>+K</w:t>
            </w:r>
            <w:r>
              <w:rPr>
                <w:rFonts w:hint="eastAsia"/>
                <w:vertAlign w:val="subscript"/>
              </w:rPr>
              <w:t>p</w:t>
            </w:r>
            <w:r>
              <w:rPr>
                <w:rFonts w:hint="eastAsia"/>
              </w:rPr>
              <w:t>e+K</w:t>
            </w:r>
            <w:r>
              <w:rPr>
                <w:rFonts w:hint="eastAsia"/>
                <w:vertAlign w:val="subscript"/>
              </w:rPr>
              <w:t>i</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r>
                    <m:rPr>
                      <m:sty m:val="p"/>
                    </m:rPr>
                    <w:rPr>
                      <w:rFonts w:ascii="Cambria Math" w:hAnsi="Cambria Math"/>
                    </w:rPr>
                    <m:t>e(i)</m:t>
                  </m:r>
                </m:e>
              </m:nary>
            </m:oMath>
            <w:r>
              <w:rPr>
                <w:rFonts w:hint="eastAsia"/>
              </w:rPr>
              <w:t>的值</w:t>
            </w:r>
          </w:p>
        </w:tc>
      </w:tr>
    </w:tbl>
    <w:p w14:paraId="43FA1B55" w14:textId="77777777" w:rsidR="00DF2EAF" w:rsidRDefault="00DF2EAF">
      <w:pPr>
        <w:ind w:left="420" w:firstLine="420"/>
      </w:pPr>
    </w:p>
    <w:p w14:paraId="6CF77035" w14:textId="77777777" w:rsidR="00DF2EAF" w:rsidRDefault="00DF2EAF">
      <w:pPr>
        <w:ind w:left="420" w:firstLine="420"/>
      </w:pPr>
    </w:p>
    <w:sectPr w:rsidR="00DF2EAF">
      <w:pgSz w:w="11906" w:h="16838"/>
      <w:pgMar w:top="2608" w:right="851" w:bottom="567" w:left="851" w:header="113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9A00C" w14:textId="77777777" w:rsidR="00795054" w:rsidRDefault="00795054">
      <w:r>
        <w:separator/>
      </w:r>
    </w:p>
  </w:endnote>
  <w:endnote w:type="continuationSeparator" w:id="0">
    <w:p w14:paraId="52FCBA5F" w14:textId="77777777" w:rsidR="00795054" w:rsidRDefault="00795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AF9C9" w14:textId="77777777" w:rsidR="00795054" w:rsidRDefault="00795054">
      <w:r>
        <w:separator/>
      </w:r>
    </w:p>
  </w:footnote>
  <w:footnote w:type="continuationSeparator" w:id="0">
    <w:p w14:paraId="18205008" w14:textId="77777777" w:rsidR="00795054" w:rsidRDefault="007950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6E145" w14:textId="77777777" w:rsidR="00DF2EAF" w:rsidRDefault="00000000">
    <w:pPr>
      <w:pStyle w:val="a5"/>
      <w:pBdr>
        <w:bottom w:val="none" w:sz="0" w:space="0" w:color="auto"/>
      </w:pBdr>
    </w:pPr>
    <w:r>
      <w:rPr>
        <w:noProof/>
      </w:rPr>
      <w:drawing>
        <wp:anchor distT="0" distB="0" distL="114300" distR="114300" simplePos="0" relativeHeight="251659264" behindDoc="0" locked="0" layoutInCell="1" allowOverlap="1" wp14:anchorId="0CF147BF" wp14:editId="1F5A21B0">
          <wp:simplePos x="0" y="0"/>
          <wp:positionH relativeFrom="column">
            <wp:posOffset>12065</wp:posOffset>
          </wp:positionH>
          <wp:positionV relativeFrom="page">
            <wp:posOffset>563245</wp:posOffset>
          </wp:positionV>
          <wp:extent cx="2438400" cy="645795"/>
          <wp:effectExtent l="0" t="0" r="0" b="190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38400" cy="645881"/>
                  </a:xfrm>
                  <a:prstGeom prst="rect">
                    <a:avLst/>
                  </a:prstGeom>
                </pic:spPr>
              </pic:pic>
            </a:graphicData>
          </a:graphic>
        </wp:anchor>
      </w:drawing>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DEF4DEC"/>
    <w:multiLevelType w:val="singleLevel"/>
    <w:tmpl w:val="EDEF4DEC"/>
    <w:lvl w:ilvl="0">
      <w:start w:val="1"/>
      <w:numFmt w:val="chineseCounting"/>
      <w:suff w:val="nothing"/>
      <w:lvlText w:val="%1、"/>
      <w:lvlJc w:val="left"/>
      <w:rPr>
        <w:rFonts w:hint="eastAsia"/>
      </w:rPr>
    </w:lvl>
  </w:abstractNum>
  <w:num w:numId="1" w16cid:durableId="20304021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VhMWNjYWM1ODdkNWEyM2NlYzRlOTU4ODUyZjhlMTMifQ=="/>
  </w:docVars>
  <w:rsids>
    <w:rsidRoot w:val="007A2095"/>
    <w:rsid w:val="00370769"/>
    <w:rsid w:val="00795054"/>
    <w:rsid w:val="007A2095"/>
    <w:rsid w:val="00A325C4"/>
    <w:rsid w:val="00DD5A78"/>
    <w:rsid w:val="00DF2EAF"/>
    <w:rsid w:val="00F40855"/>
    <w:rsid w:val="00FD7315"/>
    <w:rsid w:val="199E2C07"/>
    <w:rsid w:val="35C50313"/>
    <w:rsid w:val="75761075"/>
    <w:rsid w:val="79D14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8C40D2"/>
  <w15:docId w15:val="{82BE342E-FA56-4BF5-92E8-9D4394A4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semiHidden/>
    <w:unhideWhenUsed/>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emiHidden/>
    <w:unhideWhenUsed/>
  </w:style>
  <w:style w:type="paragraph" w:styleId="TOC2">
    <w:name w:val="toc 2"/>
    <w:basedOn w:val="a"/>
    <w:next w:val="a"/>
    <w:uiPriority w:val="39"/>
    <w:semiHidden/>
    <w:unhideWhenUsed/>
    <w:pPr>
      <w:ind w:leftChars="200" w:left="420"/>
    </w:pPr>
  </w:style>
  <w:style w:type="paragraph" w:styleId="a7">
    <w:name w:val="Normal (Web)"/>
    <w:basedOn w:val="a"/>
    <w:uiPriority w:val="99"/>
    <w:semiHidden/>
    <w:unhideWhenUsed/>
    <w:pPr>
      <w:spacing w:beforeAutospacing="1" w:afterAutospacing="1"/>
      <w:jc w:val="left"/>
    </w:pPr>
    <w:rPr>
      <w:rFonts w:cs="Times New Roman"/>
      <w:kern w:val="0"/>
      <w:sz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semiHidden/>
    <w:unhideWhenUsed/>
    <w:rPr>
      <w:color w:val="0000FF"/>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paragraph" w:customStyle="1" w:styleId="aa">
    <w:name w:val="分类号"/>
    <w:basedOn w:val="a"/>
    <w:rPr>
      <w:rFonts w:ascii="仿宋_GB2312" w:eastAsia="仿宋_GB2312" w:hAnsi="Times New Roman" w:cs="Times New Roman"/>
      <w:sz w:val="28"/>
      <w:szCs w:val="28"/>
    </w:rPr>
  </w:style>
  <w:style w:type="paragraph" w:customStyle="1" w:styleId="ab">
    <w:name w:val="封面日期"/>
    <w:basedOn w:val="a"/>
    <w:qFormat/>
    <w:pPr>
      <w:jc w:val="center"/>
    </w:pPr>
    <w:rPr>
      <w:rFonts w:ascii="黑体" w:eastAsia="黑体" w:hAnsi="Times New Roman" w:cs="Times New Roman"/>
      <w:sz w:val="32"/>
      <w:szCs w:val="32"/>
    </w:rPr>
  </w:style>
  <w:style w:type="paragraph" w:customStyle="1" w:styleId="ac">
    <w:name w:val="论文标题"/>
    <w:basedOn w:val="a"/>
    <w:qFormat/>
    <w:pPr>
      <w:jc w:val="center"/>
    </w:pPr>
    <w:rPr>
      <w:rFonts w:ascii="Times New Roman" w:eastAsia="楷体_GB2312" w:hAnsi="Times New Roman" w:cs="Times New Roman"/>
      <w:b/>
      <w:kern w:val="36"/>
      <w:sz w:val="52"/>
      <w:szCs w:val="52"/>
    </w:rPr>
  </w:style>
  <w:style w:type="paragraph" w:customStyle="1" w:styleId="ad">
    <w:name w:val="硕士学位论文"/>
    <w:basedOn w:val="a"/>
    <w:qFormat/>
    <w:pPr>
      <w:spacing w:before="240"/>
      <w:jc w:val="center"/>
    </w:pPr>
    <w:rPr>
      <w:rFonts w:ascii="Times New Roman" w:eastAsia="宋体" w:hAnsi="Times New Roman" w:cs="Times New Roman"/>
      <w:sz w:val="44"/>
      <w:szCs w:val="44"/>
    </w:rPr>
  </w:style>
  <w:style w:type="paragraph" w:customStyle="1" w:styleId="ae">
    <w:name w:val="研究生姓名"/>
    <w:basedOn w:val="a"/>
    <w:qFormat/>
    <w:pPr>
      <w:ind w:firstLineChars="700" w:firstLine="700"/>
    </w:pPr>
    <w:rPr>
      <w:rFonts w:ascii="Times New Roman" w:eastAsia="宋体" w:hAnsi="Times New Roman" w:cs="Times New Roman"/>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lengthwise1"/>
      <sectRole val="1"/>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F06571-9EBE-4697-BBBC-FFFA39CBE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1643</Words>
  <Characters>9371</Characters>
  <Application>Microsoft Office Word</Application>
  <DocSecurity>0</DocSecurity>
  <Lines>78</Lines>
  <Paragraphs>21</Paragraphs>
  <ScaleCrop>false</ScaleCrop>
  <Company>微软中国</Company>
  <LinksUpToDate>false</LinksUpToDate>
  <CharactersWithSpaces>10993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xiaofei li</dc:creator>
  <cp:lastModifiedBy>Lee Holy</cp:lastModifiedBy>
  <cp:revision>2</cp:revision>
  <dcterms:created xsi:type="dcterms:W3CDTF">2023-06-29T13:00:00Z</dcterms:created>
  <dcterms:modified xsi:type="dcterms:W3CDTF">2023-06-29T13:00:00Z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D7A1AF78E70745DEAF76E69C921EBE00</vt:lpwstr>
  </property>
</Properties>
</file>